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D79" w:rsidRDefault="00754D79" w:rsidP="00A515F1">
      <w:pPr>
        <w:spacing w:line="360" w:lineRule="auto"/>
        <w:ind w:left="1416" w:firstLine="708"/>
        <w:jc w:val="both"/>
        <w:rPr>
          <w:rFonts w:ascii="HelveticaNeueLT Pro 55 Roman" w:hAnsi="HelveticaNeueLT Pro 55 Roman" w:cs="Times New Roman"/>
          <w:b/>
          <w:sz w:val="24"/>
          <w:szCs w:val="24"/>
          <w:lang w:val="en-GB"/>
        </w:rPr>
      </w:pPr>
      <w:r w:rsidRPr="00F7637F">
        <w:rPr>
          <w:rFonts w:ascii="HelveticaNeueLT Pro 55 Roman" w:hAnsi="HelveticaNeueLT Pro 55 Roman" w:cs="Times New Roman"/>
          <w:b/>
          <w:sz w:val="24"/>
          <w:szCs w:val="24"/>
          <w:lang w:val="en-GB"/>
        </w:rPr>
        <w:t xml:space="preserve">PRESS RELEASE, </w:t>
      </w:r>
      <w:r w:rsidR="006671A0">
        <w:rPr>
          <w:rFonts w:ascii="HelveticaNeueLT Pro 55 Roman" w:hAnsi="HelveticaNeueLT Pro 55 Roman" w:cs="Times New Roman"/>
          <w:b/>
          <w:sz w:val="24"/>
          <w:szCs w:val="24"/>
          <w:lang w:val="en-GB"/>
        </w:rPr>
        <w:t>22</w:t>
      </w:r>
      <w:bookmarkStart w:id="0" w:name="_GoBack"/>
      <w:bookmarkEnd w:id="0"/>
      <w:r w:rsidRPr="00F7637F">
        <w:rPr>
          <w:rFonts w:ascii="HelveticaNeueLT Pro 55 Roman" w:hAnsi="HelveticaNeueLT Pro 55 Roman" w:cs="Times New Roman"/>
          <w:b/>
          <w:sz w:val="24"/>
          <w:szCs w:val="24"/>
          <w:lang w:val="en-GB"/>
        </w:rPr>
        <w:t xml:space="preserve"> February 2019</w:t>
      </w:r>
    </w:p>
    <w:p w:rsidR="00A515F1" w:rsidRPr="00F7637F" w:rsidRDefault="00A515F1" w:rsidP="00A515F1">
      <w:pPr>
        <w:spacing w:line="360" w:lineRule="auto"/>
        <w:ind w:left="1416" w:firstLine="708"/>
        <w:jc w:val="both"/>
        <w:rPr>
          <w:rFonts w:ascii="HelveticaNeueLT Pro 55 Roman" w:hAnsi="HelveticaNeueLT Pro 55 Roman" w:cs="Times New Roman"/>
          <w:b/>
          <w:sz w:val="24"/>
          <w:szCs w:val="24"/>
          <w:lang w:val="en-GB"/>
        </w:rPr>
      </w:pPr>
    </w:p>
    <w:p w:rsidR="00754D79" w:rsidRPr="00F7637F" w:rsidRDefault="00F7637F" w:rsidP="00A515F1">
      <w:pPr>
        <w:spacing w:line="360" w:lineRule="auto"/>
        <w:ind w:left="2124"/>
        <w:jc w:val="both"/>
        <w:rPr>
          <w:rFonts w:ascii="HelveticaNeueLT Pro 55 Roman" w:hAnsi="HelveticaNeueLT Pro 55 Roman" w:cs="Times New Roman"/>
          <w:b/>
          <w:sz w:val="24"/>
          <w:szCs w:val="24"/>
          <w:lang w:val="en-GB"/>
        </w:rPr>
      </w:pPr>
      <w:r>
        <w:rPr>
          <w:rFonts w:ascii="HelveticaNeueLT Pro 55 Roman" w:hAnsi="HelveticaNeueLT Pro 55 Roman" w:cs="Times New Roman"/>
          <w:b/>
          <w:sz w:val="24"/>
          <w:szCs w:val="24"/>
          <w:lang w:val="en-GB"/>
        </w:rPr>
        <w:t>The EAHAD 2019 congress was held at t</w:t>
      </w:r>
      <w:r w:rsidR="00754D79" w:rsidRPr="00F7637F">
        <w:rPr>
          <w:rFonts w:ascii="HelveticaNeueLT Pro 55 Roman" w:hAnsi="HelveticaNeueLT Pro 55 Roman" w:cs="Times New Roman"/>
          <w:b/>
          <w:sz w:val="24"/>
          <w:szCs w:val="24"/>
          <w:lang w:val="en-GB"/>
        </w:rPr>
        <w:t xml:space="preserve">he </w:t>
      </w:r>
      <w:r w:rsidRPr="00F7637F">
        <w:rPr>
          <w:rFonts w:ascii="HelveticaNeueLT Pro 55 Roman" w:hAnsi="HelveticaNeueLT Pro 55 Roman" w:cs="Times New Roman"/>
          <w:b/>
          <w:sz w:val="24"/>
          <w:szCs w:val="24"/>
          <w:lang w:val="en-GB"/>
        </w:rPr>
        <w:t xml:space="preserve">Prague </w:t>
      </w:r>
      <w:r w:rsidR="00754D79" w:rsidRPr="00F7637F">
        <w:rPr>
          <w:rFonts w:ascii="HelveticaNeueLT Pro 55 Roman" w:hAnsi="HelveticaNeueLT Pro 55 Roman" w:cs="Times New Roman"/>
          <w:b/>
          <w:sz w:val="24"/>
          <w:szCs w:val="24"/>
          <w:lang w:val="en-GB"/>
        </w:rPr>
        <w:t>Congress Cent</w:t>
      </w:r>
      <w:r w:rsidRPr="00F7637F">
        <w:rPr>
          <w:rFonts w:ascii="HelveticaNeueLT Pro 55 Roman" w:hAnsi="HelveticaNeueLT Pro 55 Roman" w:cs="Times New Roman"/>
          <w:b/>
          <w:sz w:val="24"/>
          <w:szCs w:val="24"/>
          <w:lang w:val="en-GB"/>
        </w:rPr>
        <w:t>re</w:t>
      </w:r>
      <w:r w:rsidR="00754D79" w:rsidRPr="00F7637F">
        <w:rPr>
          <w:rFonts w:ascii="HelveticaNeueLT Pro 55 Roman" w:hAnsi="HelveticaNeueLT Pro 55 Roman" w:cs="Times New Roman"/>
          <w:b/>
          <w:sz w:val="24"/>
          <w:szCs w:val="24"/>
          <w:lang w:val="en-GB"/>
        </w:rPr>
        <w:t xml:space="preserve"> </w:t>
      </w:r>
    </w:p>
    <w:p w:rsidR="00754D79" w:rsidRPr="00F7637F" w:rsidRDefault="00754D79" w:rsidP="00F7637F">
      <w:pPr>
        <w:spacing w:line="360" w:lineRule="auto"/>
        <w:ind w:left="2127" w:firstLine="705"/>
        <w:jc w:val="both"/>
        <w:rPr>
          <w:rFonts w:ascii="HelveticaNeueLT Pro 55 Roman" w:hAnsi="HelveticaNeueLT Pro 55 Roman" w:cs="Times New Roman"/>
          <w:b/>
          <w:sz w:val="24"/>
          <w:szCs w:val="24"/>
          <w:lang w:val="en-GB"/>
        </w:rPr>
      </w:pPr>
      <w:r w:rsidRPr="00F7637F">
        <w:rPr>
          <w:rFonts w:ascii="HelveticaNeueLT Pro 55 Roman" w:hAnsi="HelveticaNeueLT Pro 55 Roman" w:cs="Times New Roman"/>
          <w:b/>
          <w:sz w:val="24"/>
          <w:szCs w:val="24"/>
          <w:lang w:val="en-GB"/>
        </w:rPr>
        <w:t>On February</w:t>
      </w:r>
      <w:r w:rsidR="00F7637F">
        <w:rPr>
          <w:rFonts w:ascii="HelveticaNeueLT Pro 55 Roman" w:hAnsi="HelveticaNeueLT Pro 55 Roman" w:cs="Times New Roman"/>
          <w:b/>
          <w:sz w:val="24"/>
          <w:szCs w:val="24"/>
          <w:lang w:val="en-GB"/>
        </w:rPr>
        <w:t xml:space="preserve"> 5,</w:t>
      </w:r>
      <w:r w:rsidRPr="00F7637F">
        <w:rPr>
          <w:rFonts w:ascii="HelveticaNeueLT Pro 55 Roman" w:hAnsi="HelveticaNeueLT Pro 55 Roman" w:cs="Times New Roman"/>
          <w:b/>
          <w:sz w:val="24"/>
          <w:szCs w:val="24"/>
          <w:lang w:val="en-GB"/>
        </w:rPr>
        <w:t xml:space="preserve"> 2019</w:t>
      </w:r>
      <w:r w:rsidR="00F7637F">
        <w:rPr>
          <w:rFonts w:ascii="HelveticaNeueLT Pro 55 Roman" w:hAnsi="HelveticaNeueLT Pro 55 Roman" w:cs="Times New Roman"/>
          <w:b/>
          <w:sz w:val="24"/>
          <w:szCs w:val="24"/>
          <w:lang w:val="en-GB"/>
        </w:rPr>
        <w:t>,</w:t>
      </w:r>
      <w:r w:rsidRPr="00F7637F">
        <w:rPr>
          <w:rFonts w:ascii="HelveticaNeueLT Pro 55 Roman" w:hAnsi="HelveticaNeueLT Pro 55 Roman" w:cs="Times New Roman"/>
          <w:b/>
          <w:sz w:val="24"/>
          <w:szCs w:val="24"/>
          <w:lang w:val="en-GB"/>
        </w:rPr>
        <w:t xml:space="preserve"> the day before</w:t>
      </w:r>
      <w:r w:rsidR="00F7637F">
        <w:rPr>
          <w:rFonts w:ascii="HelveticaNeueLT Pro 55 Roman" w:hAnsi="HelveticaNeueLT Pro 55 Roman" w:cs="Times New Roman"/>
          <w:b/>
          <w:sz w:val="24"/>
          <w:szCs w:val="24"/>
          <w:lang w:val="en-GB"/>
        </w:rPr>
        <w:t xml:space="preserve"> opening</w:t>
      </w:r>
      <w:r w:rsidRPr="00F7637F">
        <w:rPr>
          <w:rFonts w:ascii="HelveticaNeueLT Pro 55 Roman" w:hAnsi="HelveticaNeueLT Pro 55 Roman" w:cs="Times New Roman"/>
          <w:b/>
          <w:sz w:val="24"/>
          <w:szCs w:val="24"/>
          <w:lang w:val="en-GB"/>
        </w:rPr>
        <w:t xml:space="preserve"> the 12th congress of the European Association of </w:t>
      </w:r>
      <w:r w:rsidR="00F7637F" w:rsidRPr="00F7637F">
        <w:rPr>
          <w:rFonts w:ascii="HelveticaNeueLT Pro 55 Roman" w:hAnsi="HelveticaNeueLT Pro 55 Roman" w:cs="Times New Roman"/>
          <w:b/>
          <w:sz w:val="24"/>
          <w:szCs w:val="24"/>
          <w:lang w:val="en-GB"/>
        </w:rPr>
        <w:t>Haemophilia</w:t>
      </w:r>
      <w:r w:rsidRPr="00F7637F">
        <w:rPr>
          <w:rFonts w:ascii="HelveticaNeueLT Pro 55 Roman" w:hAnsi="HelveticaNeueLT Pro 55 Roman" w:cs="Times New Roman"/>
          <w:b/>
          <w:sz w:val="24"/>
          <w:szCs w:val="24"/>
          <w:lang w:val="en-GB"/>
        </w:rPr>
        <w:t xml:space="preserve"> and </w:t>
      </w:r>
      <w:r w:rsidR="00F7637F">
        <w:rPr>
          <w:rFonts w:ascii="HelveticaNeueLT Pro 55 Roman" w:hAnsi="HelveticaNeueLT Pro 55 Roman" w:cs="Times New Roman"/>
          <w:b/>
          <w:sz w:val="24"/>
          <w:szCs w:val="24"/>
          <w:lang w:val="en-GB"/>
        </w:rPr>
        <w:t>Allied</w:t>
      </w:r>
      <w:r w:rsidRPr="00F7637F">
        <w:rPr>
          <w:rFonts w:ascii="HelveticaNeueLT Pro 55 Roman" w:hAnsi="HelveticaNeueLT Pro 55 Roman" w:cs="Times New Roman"/>
          <w:b/>
          <w:sz w:val="24"/>
          <w:szCs w:val="24"/>
          <w:lang w:val="en-GB"/>
        </w:rPr>
        <w:t xml:space="preserve"> </w:t>
      </w:r>
      <w:r w:rsidR="00F7637F">
        <w:rPr>
          <w:rFonts w:ascii="HelveticaNeueLT Pro 55 Roman" w:hAnsi="HelveticaNeueLT Pro 55 Roman" w:cs="Times New Roman"/>
          <w:b/>
          <w:sz w:val="24"/>
          <w:szCs w:val="24"/>
          <w:lang w:val="en-GB"/>
        </w:rPr>
        <w:t>Disorders</w:t>
      </w:r>
      <w:r w:rsidRPr="00F7637F">
        <w:rPr>
          <w:rFonts w:ascii="HelveticaNeueLT Pro 55 Roman" w:hAnsi="HelveticaNeueLT Pro 55 Roman" w:cs="Times New Roman"/>
          <w:b/>
          <w:sz w:val="24"/>
          <w:szCs w:val="24"/>
          <w:lang w:val="en-GB"/>
        </w:rPr>
        <w:t xml:space="preserve"> (EAHAD), a press conference was held </w:t>
      </w:r>
      <w:r w:rsidR="00F7637F">
        <w:rPr>
          <w:rFonts w:ascii="HelveticaNeueLT Pro 55 Roman" w:hAnsi="HelveticaNeueLT Pro 55 Roman" w:cs="Times New Roman"/>
          <w:b/>
          <w:sz w:val="24"/>
          <w:szCs w:val="24"/>
          <w:lang w:val="en-GB"/>
        </w:rPr>
        <w:t>under auspices</w:t>
      </w:r>
      <w:r w:rsidRPr="00F7637F">
        <w:rPr>
          <w:rFonts w:ascii="HelveticaNeueLT Pro 55 Roman" w:hAnsi="HelveticaNeueLT Pro 55 Roman" w:cs="Times New Roman"/>
          <w:b/>
          <w:sz w:val="24"/>
          <w:szCs w:val="24"/>
          <w:lang w:val="en-GB"/>
        </w:rPr>
        <w:t xml:space="preserve"> of </w:t>
      </w:r>
      <w:r w:rsidR="00F7637F">
        <w:rPr>
          <w:rFonts w:ascii="HelveticaNeueLT Pro 55 Roman" w:hAnsi="HelveticaNeueLT Pro 55 Roman" w:cs="Times New Roman"/>
          <w:b/>
          <w:sz w:val="24"/>
          <w:szCs w:val="24"/>
          <w:lang w:val="en-GB"/>
        </w:rPr>
        <w:t>the Czech m</w:t>
      </w:r>
      <w:r w:rsidRPr="00F7637F">
        <w:rPr>
          <w:rFonts w:ascii="HelveticaNeueLT Pro 55 Roman" w:hAnsi="HelveticaNeueLT Pro 55 Roman" w:cs="Times New Roman"/>
          <w:b/>
          <w:sz w:val="24"/>
          <w:szCs w:val="24"/>
          <w:lang w:val="en-GB"/>
        </w:rPr>
        <w:t>inister</w:t>
      </w:r>
      <w:r w:rsidR="00F7637F">
        <w:rPr>
          <w:rFonts w:ascii="HelveticaNeueLT Pro 55 Roman" w:hAnsi="HelveticaNeueLT Pro 55 Roman" w:cs="Times New Roman"/>
          <w:b/>
          <w:sz w:val="24"/>
          <w:szCs w:val="24"/>
          <w:lang w:val="en-GB"/>
        </w:rPr>
        <w:t xml:space="preserve"> of health,</w:t>
      </w:r>
      <w:r w:rsidRPr="00F7637F">
        <w:rPr>
          <w:rFonts w:ascii="HelveticaNeueLT Pro 55 Roman" w:hAnsi="HelveticaNeueLT Pro 55 Roman" w:cs="Times New Roman"/>
          <w:b/>
          <w:sz w:val="24"/>
          <w:szCs w:val="24"/>
          <w:lang w:val="en-GB"/>
        </w:rPr>
        <w:t xml:space="preserve"> Adam </w:t>
      </w:r>
      <w:proofErr w:type="spellStart"/>
      <w:r w:rsidRPr="00F7637F">
        <w:rPr>
          <w:rFonts w:ascii="HelveticaNeueLT Pro 55 Roman" w:hAnsi="HelveticaNeueLT Pro 55 Roman" w:cs="Times New Roman"/>
          <w:b/>
          <w:sz w:val="24"/>
          <w:szCs w:val="24"/>
          <w:lang w:val="en-GB"/>
        </w:rPr>
        <w:t>Vojt</w:t>
      </w:r>
      <w:r w:rsidR="00DC5C92">
        <w:rPr>
          <w:rFonts w:ascii="HelveticaNeueLT Pro 55 Roman" w:hAnsi="HelveticaNeueLT Pro 55 Roman" w:cs="Times New Roman"/>
          <w:b/>
          <w:sz w:val="24"/>
          <w:szCs w:val="24"/>
          <w:lang w:val="en-GB"/>
        </w:rPr>
        <w:t>ě</w:t>
      </w:r>
      <w:r w:rsidRPr="00F7637F">
        <w:rPr>
          <w:rFonts w:ascii="HelveticaNeueLT Pro 55 Roman" w:hAnsi="HelveticaNeueLT Pro 55 Roman" w:cs="Times New Roman"/>
          <w:b/>
          <w:sz w:val="24"/>
          <w:szCs w:val="24"/>
          <w:lang w:val="en-GB"/>
        </w:rPr>
        <w:t>ch</w:t>
      </w:r>
      <w:proofErr w:type="spellEnd"/>
      <w:r w:rsidRPr="00F7637F">
        <w:rPr>
          <w:rFonts w:ascii="HelveticaNeueLT Pro 55 Roman" w:hAnsi="HelveticaNeueLT Pro 55 Roman" w:cs="Times New Roman"/>
          <w:b/>
          <w:sz w:val="24"/>
          <w:szCs w:val="24"/>
          <w:lang w:val="en-GB"/>
        </w:rPr>
        <w:t xml:space="preserve">. EAHAD chose Prague as </w:t>
      </w:r>
      <w:r w:rsidR="00F7637F">
        <w:rPr>
          <w:rFonts w:ascii="HelveticaNeueLT Pro 55 Roman" w:hAnsi="HelveticaNeueLT Pro 55 Roman" w:cs="Times New Roman"/>
          <w:b/>
          <w:sz w:val="24"/>
          <w:szCs w:val="24"/>
          <w:lang w:val="en-GB"/>
        </w:rPr>
        <w:t>its</w:t>
      </w:r>
      <w:r w:rsidRPr="00F7637F">
        <w:rPr>
          <w:rFonts w:ascii="HelveticaNeueLT Pro 55 Roman" w:hAnsi="HelveticaNeueLT Pro 55 Roman" w:cs="Times New Roman"/>
          <w:b/>
          <w:sz w:val="24"/>
          <w:szCs w:val="24"/>
          <w:lang w:val="en-GB"/>
        </w:rPr>
        <w:t xml:space="preserve"> 12</w:t>
      </w:r>
      <w:r w:rsidRPr="00F7637F">
        <w:rPr>
          <w:rFonts w:ascii="HelveticaNeueLT Pro 55 Roman" w:hAnsi="HelveticaNeueLT Pro 55 Roman" w:cs="Times New Roman"/>
          <w:b/>
          <w:sz w:val="24"/>
          <w:szCs w:val="24"/>
          <w:vertAlign w:val="superscript"/>
          <w:lang w:val="en-GB"/>
        </w:rPr>
        <w:t>th</w:t>
      </w:r>
      <w:r w:rsidR="00F7637F">
        <w:rPr>
          <w:rFonts w:ascii="HelveticaNeueLT Pro 55 Roman" w:hAnsi="HelveticaNeueLT Pro 55 Roman" w:cs="Times New Roman"/>
          <w:b/>
          <w:sz w:val="24"/>
          <w:szCs w:val="24"/>
          <w:lang w:val="en-GB"/>
        </w:rPr>
        <w:t xml:space="preserve"> congress</w:t>
      </w:r>
      <w:r w:rsidRPr="00F7637F">
        <w:rPr>
          <w:rFonts w:ascii="HelveticaNeueLT Pro 55 Roman" w:hAnsi="HelveticaNeueLT Pro 55 Roman" w:cs="Times New Roman"/>
          <w:b/>
          <w:sz w:val="24"/>
          <w:szCs w:val="24"/>
          <w:lang w:val="en-GB"/>
        </w:rPr>
        <w:t xml:space="preserve"> destination and more than 2 600 medical experts, pharmacists and community representatives from 80 countries from around the world came to Prague. In the history of the congress this was a record-breaking </w:t>
      </w:r>
      <w:r w:rsidR="00F7637F">
        <w:rPr>
          <w:rFonts w:ascii="HelveticaNeueLT Pro 55 Roman" w:hAnsi="HelveticaNeueLT Pro 55 Roman" w:cs="Times New Roman"/>
          <w:b/>
          <w:sz w:val="24"/>
          <w:szCs w:val="24"/>
          <w:lang w:val="en-GB"/>
        </w:rPr>
        <w:t>number</w:t>
      </w:r>
      <w:r w:rsidRPr="00F7637F">
        <w:rPr>
          <w:rFonts w:ascii="HelveticaNeueLT Pro 55 Roman" w:hAnsi="HelveticaNeueLT Pro 55 Roman" w:cs="Times New Roman"/>
          <w:b/>
          <w:sz w:val="24"/>
          <w:szCs w:val="24"/>
          <w:lang w:val="en-GB"/>
        </w:rPr>
        <w:t xml:space="preserve"> and the </w:t>
      </w:r>
      <w:r w:rsidR="00F7637F">
        <w:rPr>
          <w:rFonts w:ascii="HelveticaNeueLT Pro 55 Roman" w:hAnsi="HelveticaNeueLT Pro 55 Roman" w:cs="Times New Roman"/>
          <w:b/>
          <w:sz w:val="24"/>
          <w:szCs w:val="24"/>
          <w:lang w:val="en-GB"/>
        </w:rPr>
        <w:t>PCC</w:t>
      </w:r>
      <w:r w:rsidRPr="00F7637F">
        <w:rPr>
          <w:rFonts w:ascii="HelveticaNeueLT Pro 55 Roman" w:hAnsi="HelveticaNeueLT Pro 55 Roman" w:cs="Times New Roman"/>
          <w:b/>
          <w:sz w:val="24"/>
          <w:szCs w:val="24"/>
          <w:lang w:val="en-GB"/>
        </w:rPr>
        <w:t xml:space="preserve"> got a great chance to </w:t>
      </w:r>
      <w:r w:rsidR="00F7637F">
        <w:rPr>
          <w:rFonts w:ascii="HelveticaNeueLT Pro 55 Roman" w:hAnsi="HelveticaNeueLT Pro 55 Roman" w:cs="Times New Roman"/>
          <w:b/>
          <w:sz w:val="24"/>
          <w:szCs w:val="24"/>
          <w:lang w:val="en-GB"/>
        </w:rPr>
        <w:t>present itself</w:t>
      </w:r>
      <w:r w:rsidRPr="00F7637F">
        <w:rPr>
          <w:rFonts w:ascii="HelveticaNeueLT Pro 55 Roman" w:hAnsi="HelveticaNeueLT Pro 55 Roman" w:cs="Times New Roman"/>
          <w:b/>
          <w:sz w:val="24"/>
          <w:szCs w:val="24"/>
          <w:lang w:val="en-GB"/>
        </w:rPr>
        <w:t xml:space="preserve"> as </w:t>
      </w:r>
      <w:r w:rsidR="00F7637F" w:rsidRPr="00F7637F">
        <w:rPr>
          <w:rFonts w:ascii="HelveticaNeueLT Pro 55 Roman" w:hAnsi="HelveticaNeueLT Pro 55 Roman" w:cs="Times New Roman"/>
          <w:b/>
          <w:sz w:val="24"/>
          <w:szCs w:val="24"/>
          <w:lang w:val="en-GB"/>
        </w:rPr>
        <w:t>an</w:t>
      </w:r>
      <w:r w:rsidRPr="00F7637F">
        <w:rPr>
          <w:rFonts w:ascii="HelveticaNeueLT Pro 55 Roman" w:hAnsi="HelveticaNeueLT Pro 55 Roman" w:cs="Times New Roman"/>
          <w:b/>
          <w:sz w:val="24"/>
          <w:szCs w:val="24"/>
          <w:lang w:val="en-GB"/>
        </w:rPr>
        <w:t xml:space="preserve"> experienced con</w:t>
      </w:r>
      <w:r w:rsidR="00F7637F">
        <w:rPr>
          <w:rFonts w:ascii="HelveticaNeueLT Pro 55 Roman" w:hAnsi="HelveticaNeueLT Pro 55 Roman" w:cs="Times New Roman"/>
          <w:b/>
          <w:sz w:val="24"/>
          <w:szCs w:val="24"/>
          <w:lang w:val="en-GB"/>
        </w:rPr>
        <w:t>vention centre</w:t>
      </w:r>
      <w:r w:rsidRPr="00F7637F">
        <w:rPr>
          <w:rFonts w:ascii="HelveticaNeueLT Pro 55 Roman" w:hAnsi="HelveticaNeueLT Pro 55 Roman" w:cs="Times New Roman"/>
          <w:b/>
          <w:sz w:val="24"/>
          <w:szCs w:val="24"/>
          <w:lang w:val="en-GB"/>
        </w:rPr>
        <w:t>.</w:t>
      </w:r>
    </w:p>
    <w:p w:rsidR="00754D79" w:rsidRPr="00F7637F" w:rsidRDefault="00754D79" w:rsidP="00754D79">
      <w:pPr>
        <w:spacing w:line="360" w:lineRule="auto"/>
        <w:ind w:left="2124" w:firstLine="708"/>
        <w:jc w:val="both"/>
        <w:rPr>
          <w:rFonts w:ascii="HelveticaNeueLT Pro 35 Th" w:hAnsi="HelveticaNeueLT Pro 35 Th" w:cs="Times New Roman"/>
          <w:sz w:val="24"/>
          <w:szCs w:val="24"/>
          <w:lang w:val="en-GB"/>
        </w:rPr>
      </w:pPr>
      <w:r w:rsidRPr="00F7637F">
        <w:rPr>
          <w:rFonts w:ascii="HelveticaNeueLT Pro 35 Th" w:hAnsi="HelveticaNeueLT Pro 35 Th" w:cs="Times New Roman"/>
          <w:sz w:val="24"/>
          <w:szCs w:val="24"/>
          <w:lang w:val="en-GB"/>
        </w:rPr>
        <w:t xml:space="preserve">At the press conference, Professor Mike Makris, </w:t>
      </w:r>
      <w:r w:rsidR="00F7637F">
        <w:rPr>
          <w:rFonts w:ascii="HelveticaNeueLT Pro 35 Th" w:hAnsi="HelveticaNeueLT Pro 35 Th" w:cs="Times New Roman"/>
          <w:sz w:val="24"/>
          <w:szCs w:val="24"/>
          <w:lang w:val="en-GB"/>
        </w:rPr>
        <w:t xml:space="preserve">the </w:t>
      </w:r>
      <w:r w:rsidRPr="00F7637F">
        <w:rPr>
          <w:rFonts w:ascii="HelveticaNeueLT Pro 35 Th" w:hAnsi="HelveticaNeueLT Pro 35 Th" w:cs="Times New Roman"/>
          <w:sz w:val="24"/>
          <w:szCs w:val="24"/>
          <w:lang w:val="en-GB"/>
        </w:rPr>
        <w:t>President of the</w:t>
      </w:r>
      <w:r w:rsidR="00F7637F">
        <w:rPr>
          <w:rFonts w:ascii="HelveticaNeueLT Pro 35 Th" w:hAnsi="HelveticaNeueLT Pro 35 Th" w:cs="Times New Roman"/>
          <w:sz w:val="24"/>
          <w:szCs w:val="24"/>
          <w:lang w:val="en-GB"/>
        </w:rPr>
        <w:t xml:space="preserve"> a</w:t>
      </w:r>
      <w:r w:rsidRPr="00F7637F">
        <w:rPr>
          <w:rFonts w:ascii="HelveticaNeueLT Pro 35 Th" w:hAnsi="HelveticaNeueLT Pro 35 Th" w:cs="Times New Roman"/>
          <w:sz w:val="24"/>
          <w:szCs w:val="24"/>
          <w:lang w:val="en-GB"/>
        </w:rPr>
        <w:t xml:space="preserve">ssociation, </w:t>
      </w:r>
      <w:r w:rsidR="00F7637F">
        <w:rPr>
          <w:rFonts w:ascii="HelveticaNeueLT Pro 35 Th" w:hAnsi="HelveticaNeueLT Pro 35 Th" w:cs="Times New Roman"/>
          <w:sz w:val="24"/>
          <w:szCs w:val="24"/>
          <w:lang w:val="en-GB"/>
        </w:rPr>
        <w:t>underlined</w:t>
      </w:r>
      <w:r w:rsidRPr="00F7637F">
        <w:rPr>
          <w:rFonts w:ascii="HelveticaNeueLT Pro 35 Th" w:hAnsi="HelveticaNeueLT Pro 35 Th" w:cs="Times New Roman"/>
          <w:sz w:val="24"/>
          <w:szCs w:val="24"/>
          <w:lang w:val="en-GB"/>
        </w:rPr>
        <w:t xml:space="preserve"> that Europe is </w:t>
      </w:r>
      <w:r w:rsidR="00F7637F">
        <w:rPr>
          <w:rFonts w:ascii="HelveticaNeueLT Pro 35 Th" w:hAnsi="HelveticaNeueLT Pro 35 Th" w:cs="Times New Roman"/>
          <w:sz w:val="24"/>
          <w:szCs w:val="24"/>
          <w:lang w:val="en-GB"/>
        </w:rPr>
        <w:t>leading the</w:t>
      </w:r>
      <w:r w:rsidRPr="00F7637F">
        <w:rPr>
          <w:rFonts w:ascii="HelveticaNeueLT Pro 35 Th" w:hAnsi="HelveticaNeueLT Pro 35 Th" w:cs="Times New Roman"/>
          <w:sz w:val="24"/>
          <w:szCs w:val="24"/>
          <w:lang w:val="en-GB"/>
        </w:rPr>
        <w:t xml:space="preserve"> world in research on rare diseases. </w:t>
      </w:r>
      <w:r w:rsidR="00F7637F">
        <w:rPr>
          <w:rFonts w:ascii="HelveticaNeueLT Pro 35 Th" w:hAnsi="HelveticaNeueLT Pro 35 Th" w:cs="Times New Roman"/>
          <w:sz w:val="24"/>
          <w:szCs w:val="24"/>
          <w:lang w:val="en-GB"/>
        </w:rPr>
        <w:t>Czech minister of h</w:t>
      </w:r>
      <w:r w:rsidRPr="00F7637F">
        <w:rPr>
          <w:rFonts w:ascii="HelveticaNeueLT Pro 35 Th" w:hAnsi="HelveticaNeueLT Pro 35 Th" w:cs="Times New Roman"/>
          <w:sz w:val="24"/>
          <w:szCs w:val="24"/>
          <w:lang w:val="en-GB"/>
        </w:rPr>
        <w:t>ealth</w:t>
      </w:r>
      <w:r w:rsidR="00F7637F">
        <w:rPr>
          <w:rFonts w:ascii="HelveticaNeueLT Pro 35 Th" w:hAnsi="HelveticaNeueLT Pro 35 Th" w:cs="Times New Roman"/>
          <w:sz w:val="24"/>
          <w:szCs w:val="24"/>
          <w:lang w:val="en-GB"/>
        </w:rPr>
        <w:t>,</w:t>
      </w:r>
      <w:r w:rsidRPr="00F7637F">
        <w:rPr>
          <w:rFonts w:ascii="HelveticaNeueLT Pro 35 Th" w:hAnsi="HelveticaNeueLT Pro 35 Th" w:cs="Times New Roman"/>
          <w:sz w:val="24"/>
          <w:szCs w:val="24"/>
          <w:lang w:val="en-GB"/>
        </w:rPr>
        <w:t xml:space="preserve"> Adam </w:t>
      </w:r>
      <w:proofErr w:type="spellStart"/>
      <w:r w:rsidRPr="00F7637F">
        <w:rPr>
          <w:rFonts w:ascii="HelveticaNeueLT Pro 35 Th" w:hAnsi="HelveticaNeueLT Pro 35 Th" w:cs="Times New Roman"/>
          <w:sz w:val="24"/>
          <w:szCs w:val="24"/>
          <w:lang w:val="en-GB"/>
        </w:rPr>
        <w:t>Vojtěch</w:t>
      </w:r>
      <w:proofErr w:type="spellEnd"/>
      <w:r w:rsidR="00F7637F">
        <w:rPr>
          <w:rFonts w:ascii="HelveticaNeueLT Pro 35 Th" w:hAnsi="HelveticaNeueLT Pro 35 Th" w:cs="Times New Roman"/>
          <w:sz w:val="24"/>
          <w:szCs w:val="24"/>
          <w:lang w:val="en-GB"/>
        </w:rPr>
        <w:t>,</w:t>
      </w:r>
      <w:r w:rsidRPr="00F7637F">
        <w:rPr>
          <w:rFonts w:ascii="HelveticaNeueLT Pro 35 Th" w:hAnsi="HelveticaNeueLT Pro 35 Th" w:cs="Times New Roman"/>
          <w:sz w:val="24"/>
          <w:szCs w:val="24"/>
          <w:lang w:val="en-GB"/>
        </w:rPr>
        <w:t xml:space="preserve"> and the President of </w:t>
      </w:r>
      <w:r w:rsidR="00F7637F">
        <w:rPr>
          <w:rFonts w:ascii="HelveticaNeueLT Pro 35 Th" w:hAnsi="HelveticaNeueLT Pro 35 Th" w:cs="Times New Roman"/>
          <w:sz w:val="24"/>
          <w:szCs w:val="24"/>
          <w:lang w:val="en-GB"/>
        </w:rPr>
        <w:t xml:space="preserve">the </w:t>
      </w:r>
      <w:r w:rsidRPr="00F7637F">
        <w:rPr>
          <w:rFonts w:ascii="HelveticaNeueLT Pro 35 Th" w:hAnsi="HelveticaNeueLT Pro 35 Th" w:cs="Times New Roman"/>
          <w:sz w:val="24"/>
          <w:szCs w:val="24"/>
          <w:lang w:val="en-GB"/>
        </w:rPr>
        <w:t>EAHAD</w:t>
      </w:r>
      <w:r w:rsidR="00F7637F">
        <w:rPr>
          <w:rFonts w:ascii="HelveticaNeueLT Pro 35 Th" w:hAnsi="HelveticaNeueLT Pro 35 Th" w:cs="Times New Roman"/>
          <w:sz w:val="24"/>
          <w:szCs w:val="24"/>
          <w:lang w:val="en-GB"/>
        </w:rPr>
        <w:t xml:space="preserve"> 2019</w:t>
      </w:r>
      <w:r w:rsidRPr="00F7637F">
        <w:rPr>
          <w:rFonts w:ascii="HelveticaNeueLT Pro 35 Th" w:hAnsi="HelveticaNeueLT Pro 35 Th" w:cs="Times New Roman"/>
          <w:sz w:val="24"/>
          <w:szCs w:val="24"/>
          <w:lang w:val="en-GB"/>
        </w:rPr>
        <w:t xml:space="preserve"> Congress</w:t>
      </w:r>
      <w:r w:rsidR="00F7637F">
        <w:rPr>
          <w:rFonts w:ascii="HelveticaNeueLT Pro 35 Th" w:hAnsi="HelveticaNeueLT Pro 35 Th" w:cs="Times New Roman"/>
          <w:sz w:val="24"/>
          <w:szCs w:val="24"/>
          <w:lang w:val="en-GB"/>
        </w:rPr>
        <w:t xml:space="preserve">, </w:t>
      </w:r>
      <w:r w:rsidRPr="00F7637F">
        <w:rPr>
          <w:rFonts w:ascii="HelveticaNeueLT Pro 35 Th" w:hAnsi="HelveticaNeueLT Pro 35 Th" w:cs="Times New Roman"/>
          <w:sz w:val="24"/>
          <w:szCs w:val="24"/>
          <w:lang w:val="en-GB"/>
        </w:rPr>
        <w:t xml:space="preserve">Jan </w:t>
      </w:r>
      <w:proofErr w:type="spellStart"/>
      <w:r w:rsidRPr="00F7637F">
        <w:rPr>
          <w:rFonts w:ascii="HelveticaNeueLT Pro 35 Th" w:hAnsi="HelveticaNeueLT Pro 35 Th" w:cs="Times New Roman"/>
          <w:sz w:val="24"/>
          <w:szCs w:val="24"/>
          <w:lang w:val="en-GB"/>
        </w:rPr>
        <w:t>Blatný</w:t>
      </w:r>
      <w:proofErr w:type="spellEnd"/>
      <w:r w:rsidR="006C6E9D">
        <w:rPr>
          <w:rFonts w:ascii="HelveticaNeueLT Pro 35 Th" w:hAnsi="HelveticaNeueLT Pro 35 Th" w:cs="Times New Roman"/>
          <w:sz w:val="24"/>
          <w:szCs w:val="24"/>
          <w:lang w:val="en-GB"/>
        </w:rPr>
        <w:t>,</w:t>
      </w:r>
      <w:r w:rsidRPr="00F7637F">
        <w:rPr>
          <w:rFonts w:ascii="HelveticaNeueLT Pro 35 Th" w:hAnsi="HelveticaNeueLT Pro 35 Th" w:cs="Times New Roman"/>
          <w:sz w:val="24"/>
          <w:szCs w:val="24"/>
          <w:lang w:val="en-GB"/>
        </w:rPr>
        <w:t xml:space="preserve"> expressed </w:t>
      </w:r>
      <w:r w:rsidR="006C6E9D">
        <w:rPr>
          <w:rFonts w:ascii="HelveticaNeueLT Pro 35 Th" w:hAnsi="HelveticaNeueLT Pro 35 Th" w:cs="Times New Roman"/>
          <w:sz w:val="24"/>
          <w:szCs w:val="24"/>
          <w:lang w:val="en-GB"/>
        </w:rPr>
        <w:t>his</w:t>
      </w:r>
      <w:r w:rsidRPr="00F7637F">
        <w:rPr>
          <w:rFonts w:ascii="HelveticaNeueLT Pro 35 Th" w:hAnsi="HelveticaNeueLT Pro 35 Th" w:cs="Times New Roman"/>
          <w:sz w:val="24"/>
          <w:szCs w:val="24"/>
          <w:lang w:val="en-GB"/>
        </w:rPr>
        <w:t xml:space="preserve"> pleasure </w:t>
      </w:r>
      <w:r w:rsidR="006C6E9D">
        <w:rPr>
          <w:rFonts w:ascii="HelveticaNeueLT Pro 35 Th" w:hAnsi="HelveticaNeueLT Pro 35 Th" w:cs="Times New Roman"/>
          <w:sz w:val="24"/>
          <w:szCs w:val="24"/>
          <w:lang w:val="en-GB"/>
        </w:rPr>
        <w:t>from hosting</w:t>
      </w:r>
      <w:r w:rsidRPr="00F7637F">
        <w:rPr>
          <w:rFonts w:ascii="HelveticaNeueLT Pro 35 Th" w:hAnsi="HelveticaNeueLT Pro 35 Th" w:cs="Times New Roman"/>
          <w:sz w:val="24"/>
          <w:szCs w:val="24"/>
          <w:lang w:val="en-GB"/>
        </w:rPr>
        <w:t xml:space="preserve"> the </w:t>
      </w:r>
      <w:r w:rsidR="006C6E9D">
        <w:rPr>
          <w:rFonts w:ascii="HelveticaNeueLT Pro 35 Th" w:hAnsi="HelveticaNeueLT Pro 35 Th" w:cs="Times New Roman"/>
          <w:sz w:val="24"/>
          <w:szCs w:val="24"/>
          <w:lang w:val="en-GB"/>
        </w:rPr>
        <w:t>c</w:t>
      </w:r>
      <w:r w:rsidRPr="00F7637F">
        <w:rPr>
          <w:rFonts w:ascii="HelveticaNeueLT Pro 35 Th" w:hAnsi="HelveticaNeueLT Pro 35 Th" w:cs="Times New Roman"/>
          <w:sz w:val="24"/>
          <w:szCs w:val="24"/>
          <w:lang w:val="en-GB"/>
        </w:rPr>
        <w:t xml:space="preserve">ongress in Prague. "I consider this to be </w:t>
      </w:r>
      <w:r w:rsidR="006C6E9D">
        <w:rPr>
          <w:rFonts w:ascii="HelveticaNeueLT Pro 35 Th" w:hAnsi="HelveticaNeueLT Pro 35 Th" w:cs="Times New Roman"/>
          <w:sz w:val="24"/>
          <w:szCs w:val="24"/>
          <w:lang w:val="en-GB"/>
        </w:rPr>
        <w:t>sort of a</w:t>
      </w:r>
      <w:r w:rsidRPr="00F7637F">
        <w:rPr>
          <w:rFonts w:ascii="HelveticaNeueLT Pro 35 Th" w:hAnsi="HelveticaNeueLT Pro 35 Th" w:cs="Times New Roman"/>
          <w:sz w:val="24"/>
          <w:szCs w:val="24"/>
          <w:lang w:val="en-GB"/>
        </w:rPr>
        <w:t xml:space="preserve"> recognition of the Czech Republic and </w:t>
      </w:r>
      <w:r w:rsidR="006C6E9D">
        <w:rPr>
          <w:rFonts w:ascii="HelveticaNeueLT Pro 35 Th" w:hAnsi="HelveticaNeueLT Pro 35 Th" w:cs="Times New Roman"/>
          <w:sz w:val="24"/>
          <w:szCs w:val="24"/>
          <w:lang w:val="en-GB"/>
        </w:rPr>
        <w:t>the</w:t>
      </w:r>
      <w:r w:rsidRPr="00F7637F">
        <w:rPr>
          <w:rFonts w:ascii="HelveticaNeueLT Pro 35 Th" w:hAnsi="HelveticaNeueLT Pro 35 Th" w:cs="Times New Roman"/>
          <w:sz w:val="24"/>
          <w:szCs w:val="24"/>
          <w:lang w:val="en-GB"/>
        </w:rPr>
        <w:t xml:space="preserve"> cooperation</w:t>
      </w:r>
      <w:r w:rsidR="006C6E9D">
        <w:rPr>
          <w:rFonts w:ascii="HelveticaNeueLT Pro 35 Th" w:hAnsi="HelveticaNeueLT Pro 35 Th" w:cs="Times New Roman"/>
          <w:sz w:val="24"/>
          <w:szCs w:val="24"/>
          <w:lang w:val="en-GB"/>
        </w:rPr>
        <w:t xml:space="preserve"> of its</w:t>
      </w:r>
      <w:r w:rsidRPr="00F7637F">
        <w:rPr>
          <w:rFonts w:ascii="HelveticaNeueLT Pro 35 Th" w:hAnsi="HelveticaNeueLT Pro 35 Th" w:cs="Times New Roman"/>
          <w:sz w:val="24"/>
          <w:szCs w:val="24"/>
          <w:lang w:val="en-GB"/>
        </w:rPr>
        <w:t xml:space="preserve"> specialists - </w:t>
      </w:r>
      <w:r w:rsidR="006C6E9D">
        <w:rPr>
          <w:rFonts w:ascii="HelveticaNeueLT Pro 35 Th" w:hAnsi="HelveticaNeueLT Pro 35 Th" w:cs="Times New Roman"/>
          <w:sz w:val="24"/>
          <w:szCs w:val="24"/>
          <w:lang w:val="en-GB"/>
        </w:rPr>
        <w:t>physicians</w:t>
      </w:r>
      <w:r w:rsidRPr="00F7637F">
        <w:rPr>
          <w:rFonts w:ascii="HelveticaNeueLT Pro 35 Th" w:hAnsi="HelveticaNeueLT Pro 35 Th" w:cs="Times New Roman"/>
          <w:sz w:val="24"/>
          <w:szCs w:val="24"/>
          <w:lang w:val="en-GB"/>
        </w:rPr>
        <w:t xml:space="preserve">, nurses, physiotherapists, insurance companies </w:t>
      </w:r>
      <w:r w:rsidR="006C6E9D">
        <w:rPr>
          <w:rFonts w:ascii="HelveticaNeueLT Pro 35 Th" w:hAnsi="HelveticaNeueLT Pro 35 Th" w:cs="Times New Roman"/>
          <w:sz w:val="24"/>
          <w:szCs w:val="24"/>
          <w:lang w:val="en-GB"/>
        </w:rPr>
        <w:t>–</w:t>
      </w:r>
      <w:r w:rsidRPr="00F7637F">
        <w:rPr>
          <w:rFonts w:ascii="HelveticaNeueLT Pro 35 Th" w:hAnsi="HelveticaNeueLT Pro 35 Th" w:cs="Times New Roman"/>
          <w:sz w:val="24"/>
          <w:szCs w:val="24"/>
          <w:lang w:val="en-GB"/>
        </w:rPr>
        <w:t xml:space="preserve"> all</w:t>
      </w:r>
      <w:r w:rsidR="006C6E9D">
        <w:rPr>
          <w:rFonts w:ascii="HelveticaNeueLT Pro 35 Th" w:hAnsi="HelveticaNeueLT Pro 35 Th" w:cs="Times New Roman"/>
          <w:sz w:val="24"/>
          <w:szCs w:val="24"/>
          <w:lang w:val="en-GB"/>
        </w:rPr>
        <w:t>,</w:t>
      </w:r>
      <w:r w:rsidRPr="00F7637F">
        <w:rPr>
          <w:rFonts w:ascii="HelveticaNeueLT Pro 35 Th" w:hAnsi="HelveticaNeueLT Pro 35 Th" w:cs="Times New Roman"/>
          <w:sz w:val="24"/>
          <w:szCs w:val="24"/>
          <w:lang w:val="en-GB"/>
        </w:rPr>
        <w:t xml:space="preserve"> who </w:t>
      </w:r>
      <w:r w:rsidR="006C6E9D">
        <w:rPr>
          <w:rFonts w:ascii="HelveticaNeueLT Pro 35 Th" w:hAnsi="HelveticaNeueLT Pro 35 Th" w:cs="Times New Roman"/>
          <w:sz w:val="24"/>
          <w:szCs w:val="24"/>
          <w:lang w:val="en-GB"/>
        </w:rPr>
        <w:t xml:space="preserve">take </w:t>
      </w:r>
      <w:r w:rsidRPr="00F7637F">
        <w:rPr>
          <w:rFonts w:ascii="HelveticaNeueLT Pro 35 Th" w:hAnsi="HelveticaNeueLT Pro 35 Th" w:cs="Times New Roman"/>
          <w:sz w:val="24"/>
          <w:szCs w:val="24"/>
          <w:lang w:val="en-GB"/>
        </w:rPr>
        <w:t xml:space="preserve">care </w:t>
      </w:r>
      <w:r w:rsidR="006C6E9D">
        <w:rPr>
          <w:rFonts w:ascii="HelveticaNeueLT Pro 35 Th" w:hAnsi="HelveticaNeueLT Pro 35 Th" w:cs="Times New Roman"/>
          <w:sz w:val="24"/>
          <w:szCs w:val="24"/>
          <w:lang w:val="en-GB"/>
        </w:rPr>
        <w:t>of</w:t>
      </w:r>
      <w:r w:rsidRPr="00F7637F">
        <w:rPr>
          <w:rFonts w:ascii="HelveticaNeueLT Pro 35 Th" w:hAnsi="HelveticaNeueLT Pro 35 Th" w:cs="Times New Roman"/>
          <w:sz w:val="24"/>
          <w:szCs w:val="24"/>
          <w:lang w:val="en-GB"/>
        </w:rPr>
        <w:t xml:space="preserve"> patients with bleeding </w:t>
      </w:r>
      <w:r w:rsidRPr="00F7637F">
        <w:rPr>
          <w:rFonts w:ascii="HelveticaNeueLT Pro 35 Th" w:hAnsi="HelveticaNeueLT Pro 35 Th" w:cs="Times New Roman"/>
          <w:sz w:val="24"/>
          <w:szCs w:val="24"/>
          <w:lang w:val="en-GB"/>
        </w:rPr>
        <w:lastRenderedPageBreak/>
        <w:t xml:space="preserve">disorders. No country where </w:t>
      </w:r>
      <w:r w:rsidR="006C6E9D">
        <w:rPr>
          <w:rFonts w:ascii="HelveticaNeueLT Pro 35 Th" w:hAnsi="HelveticaNeueLT Pro 35 Th" w:cs="Times New Roman"/>
          <w:sz w:val="24"/>
          <w:szCs w:val="24"/>
          <w:lang w:val="en-GB"/>
        </w:rPr>
        <w:t>the care</w:t>
      </w:r>
      <w:r w:rsidRPr="00F7637F">
        <w:rPr>
          <w:rFonts w:ascii="HelveticaNeueLT Pro 35 Th" w:hAnsi="HelveticaNeueLT Pro 35 Th" w:cs="Times New Roman"/>
          <w:sz w:val="24"/>
          <w:szCs w:val="24"/>
          <w:lang w:val="en-GB"/>
        </w:rPr>
        <w:t xml:space="preserve"> would</w:t>
      </w:r>
      <w:r w:rsidR="006C6E9D">
        <w:rPr>
          <w:rFonts w:ascii="HelveticaNeueLT Pro 35 Th" w:hAnsi="HelveticaNeueLT Pro 35 Th" w:cs="Times New Roman"/>
          <w:sz w:val="24"/>
          <w:szCs w:val="24"/>
          <w:lang w:val="en-GB"/>
        </w:rPr>
        <w:t>n’t</w:t>
      </w:r>
      <w:r w:rsidRPr="00F7637F">
        <w:rPr>
          <w:rFonts w:ascii="HelveticaNeueLT Pro 35 Th" w:hAnsi="HelveticaNeueLT Pro 35 Th" w:cs="Times New Roman"/>
          <w:sz w:val="24"/>
          <w:szCs w:val="24"/>
          <w:lang w:val="en-GB"/>
        </w:rPr>
        <w:t xml:space="preserve"> be at a high level would become the host of such a congress,"</w:t>
      </w:r>
      <w:r w:rsidR="006C6E9D">
        <w:rPr>
          <w:rFonts w:ascii="HelveticaNeueLT Pro 35 Th" w:hAnsi="HelveticaNeueLT Pro 35 Th" w:cs="Times New Roman"/>
          <w:sz w:val="24"/>
          <w:szCs w:val="24"/>
          <w:lang w:val="en-GB"/>
        </w:rPr>
        <w:t xml:space="preserve"> </w:t>
      </w:r>
      <w:r w:rsidRPr="00F7637F">
        <w:rPr>
          <w:rFonts w:ascii="HelveticaNeueLT Pro 35 Th" w:hAnsi="HelveticaNeueLT Pro 35 Th" w:cs="Times New Roman"/>
          <w:sz w:val="24"/>
          <w:szCs w:val="24"/>
          <w:lang w:val="en-GB"/>
        </w:rPr>
        <w:t xml:space="preserve">said </w:t>
      </w:r>
      <w:r w:rsidR="006C6E9D">
        <w:rPr>
          <w:rFonts w:ascii="HelveticaNeueLT Pro 35 Th" w:hAnsi="HelveticaNeueLT Pro 35 Th" w:cs="Times New Roman"/>
          <w:sz w:val="24"/>
          <w:szCs w:val="24"/>
          <w:lang w:val="en-GB"/>
        </w:rPr>
        <w:t>Mr.</w:t>
      </w:r>
      <w:r w:rsidRPr="00F7637F">
        <w:rPr>
          <w:rFonts w:ascii="HelveticaNeueLT Pro 35 Th" w:hAnsi="HelveticaNeueLT Pro 35 Th" w:cs="Times New Roman"/>
          <w:sz w:val="24"/>
          <w:szCs w:val="24"/>
          <w:lang w:val="en-GB"/>
        </w:rPr>
        <w:t xml:space="preserve"> </w:t>
      </w:r>
      <w:proofErr w:type="spellStart"/>
      <w:r w:rsidRPr="00F7637F">
        <w:rPr>
          <w:rFonts w:ascii="HelveticaNeueLT Pro 35 Th" w:hAnsi="HelveticaNeueLT Pro 35 Th" w:cs="Times New Roman"/>
          <w:sz w:val="24"/>
          <w:szCs w:val="24"/>
          <w:lang w:val="en-GB"/>
        </w:rPr>
        <w:t>Blatn</w:t>
      </w:r>
      <w:r w:rsidR="00DC5C92">
        <w:rPr>
          <w:rFonts w:ascii="HelveticaNeueLT Pro 35 Th" w:hAnsi="HelveticaNeueLT Pro 35 Th" w:cs="Times New Roman"/>
          <w:sz w:val="24"/>
          <w:szCs w:val="24"/>
          <w:lang w:val="en-GB"/>
        </w:rPr>
        <w:t>ý</w:t>
      </w:r>
      <w:proofErr w:type="spellEnd"/>
      <w:r w:rsidRPr="00F7637F">
        <w:rPr>
          <w:rFonts w:ascii="HelveticaNeueLT Pro 35 Th" w:hAnsi="HelveticaNeueLT Pro 35 Th" w:cs="Times New Roman"/>
          <w:sz w:val="24"/>
          <w:szCs w:val="24"/>
          <w:lang w:val="en-GB"/>
        </w:rPr>
        <w:t xml:space="preserve"> for the PCC. </w:t>
      </w:r>
      <w:r w:rsidR="006C6E9D">
        <w:rPr>
          <w:rFonts w:ascii="HelveticaNeueLT Pro 35 Th" w:hAnsi="HelveticaNeueLT Pro 35 Th" w:cs="Times New Roman"/>
          <w:sz w:val="24"/>
          <w:szCs w:val="24"/>
          <w:lang w:val="en-GB"/>
        </w:rPr>
        <w:t>H</w:t>
      </w:r>
      <w:r w:rsidRPr="00F7637F">
        <w:rPr>
          <w:rFonts w:ascii="HelveticaNeueLT Pro 35 Th" w:hAnsi="HelveticaNeueLT Pro 35 Th" w:cs="Times New Roman"/>
          <w:sz w:val="24"/>
          <w:szCs w:val="24"/>
          <w:lang w:val="en-GB"/>
        </w:rPr>
        <w:t>e</w:t>
      </w:r>
      <w:r w:rsidR="006C6E9D">
        <w:rPr>
          <w:rFonts w:ascii="HelveticaNeueLT Pro 35 Th" w:hAnsi="HelveticaNeueLT Pro 35 Th" w:cs="Times New Roman"/>
          <w:sz w:val="24"/>
          <w:szCs w:val="24"/>
          <w:lang w:val="en-GB"/>
        </w:rPr>
        <w:t xml:space="preserve"> also</w:t>
      </w:r>
      <w:r w:rsidRPr="00F7637F">
        <w:rPr>
          <w:rFonts w:ascii="HelveticaNeueLT Pro 35 Th" w:hAnsi="HelveticaNeueLT Pro 35 Th" w:cs="Times New Roman"/>
          <w:sz w:val="24"/>
          <w:szCs w:val="24"/>
          <w:lang w:val="en-GB"/>
        </w:rPr>
        <w:t xml:space="preserve"> added that the care system in the Czech Republic </w:t>
      </w:r>
      <w:r w:rsidR="006C6E9D">
        <w:rPr>
          <w:rFonts w:ascii="HelveticaNeueLT Pro 35 Th" w:hAnsi="HelveticaNeueLT Pro 35 Th" w:cs="Times New Roman"/>
          <w:sz w:val="24"/>
          <w:szCs w:val="24"/>
          <w:lang w:val="en-GB"/>
        </w:rPr>
        <w:t xml:space="preserve">is </w:t>
      </w:r>
      <w:r w:rsidRPr="00F7637F">
        <w:rPr>
          <w:rFonts w:ascii="HelveticaNeueLT Pro 35 Th" w:hAnsi="HelveticaNeueLT Pro 35 Th" w:cs="Times New Roman"/>
          <w:sz w:val="24"/>
          <w:szCs w:val="24"/>
          <w:lang w:val="en-GB"/>
        </w:rPr>
        <w:t>provide</w:t>
      </w:r>
      <w:r w:rsidR="006C6E9D">
        <w:rPr>
          <w:rFonts w:ascii="HelveticaNeueLT Pro 35 Th" w:hAnsi="HelveticaNeueLT Pro 35 Th" w:cs="Times New Roman"/>
          <w:sz w:val="24"/>
          <w:szCs w:val="24"/>
          <w:lang w:val="en-GB"/>
        </w:rPr>
        <w:t>d through</w:t>
      </w:r>
      <w:r w:rsidRPr="00F7637F">
        <w:rPr>
          <w:rFonts w:ascii="HelveticaNeueLT Pro 35 Th" w:hAnsi="HelveticaNeueLT Pro 35 Th" w:cs="Times New Roman"/>
          <w:sz w:val="24"/>
          <w:szCs w:val="24"/>
          <w:lang w:val="en-GB"/>
        </w:rPr>
        <w:t xml:space="preserve"> a sophisticated network of specialized cent</w:t>
      </w:r>
      <w:r w:rsidR="006C6E9D">
        <w:rPr>
          <w:rFonts w:ascii="HelveticaNeueLT Pro 35 Th" w:hAnsi="HelveticaNeueLT Pro 35 Th" w:cs="Times New Roman"/>
          <w:sz w:val="24"/>
          <w:szCs w:val="24"/>
          <w:lang w:val="en-GB"/>
        </w:rPr>
        <w:t>re</w:t>
      </w:r>
      <w:r w:rsidRPr="00F7637F">
        <w:rPr>
          <w:rFonts w:ascii="HelveticaNeueLT Pro 35 Th" w:hAnsi="HelveticaNeueLT Pro 35 Th" w:cs="Times New Roman"/>
          <w:sz w:val="24"/>
          <w:szCs w:val="24"/>
          <w:lang w:val="en-GB"/>
        </w:rPr>
        <w:t>s.</w:t>
      </w:r>
    </w:p>
    <w:p w:rsidR="00754D79" w:rsidRDefault="00754D79" w:rsidP="00243E80">
      <w:pPr>
        <w:spacing w:line="360" w:lineRule="auto"/>
        <w:ind w:left="2124" w:firstLine="708"/>
        <w:jc w:val="both"/>
        <w:rPr>
          <w:rFonts w:ascii="HelveticaNeueLT Pro 35 Th" w:hAnsi="HelveticaNeueLT Pro 35 Th" w:cs="Times New Roman"/>
          <w:sz w:val="24"/>
          <w:szCs w:val="24"/>
          <w:lang w:val="en-GB"/>
        </w:rPr>
      </w:pPr>
      <w:r w:rsidRPr="00F7637F">
        <w:rPr>
          <w:rFonts w:ascii="HelveticaNeueLT Pro 35 Th" w:hAnsi="HelveticaNeueLT Pro 35 Th" w:cs="Times New Roman"/>
          <w:sz w:val="24"/>
          <w:szCs w:val="24"/>
          <w:lang w:val="en-GB"/>
        </w:rPr>
        <w:t xml:space="preserve">A record number of </w:t>
      </w:r>
      <w:r w:rsidR="006C6E9D">
        <w:rPr>
          <w:rFonts w:ascii="HelveticaNeueLT Pro 35 Th" w:hAnsi="HelveticaNeueLT Pro 35 Th" w:cs="Times New Roman"/>
          <w:sz w:val="24"/>
          <w:szCs w:val="24"/>
          <w:lang w:val="en-GB"/>
        </w:rPr>
        <w:t xml:space="preserve">EAHAD congress </w:t>
      </w:r>
      <w:r w:rsidRPr="00F7637F">
        <w:rPr>
          <w:rFonts w:ascii="HelveticaNeueLT Pro 35 Th" w:hAnsi="HelveticaNeueLT Pro 35 Th" w:cs="Times New Roman"/>
          <w:sz w:val="24"/>
          <w:szCs w:val="24"/>
          <w:lang w:val="en-GB"/>
        </w:rPr>
        <w:t xml:space="preserve">participants </w:t>
      </w:r>
      <w:r w:rsidR="006C6E9D">
        <w:rPr>
          <w:rFonts w:ascii="HelveticaNeueLT Pro 35 Th" w:hAnsi="HelveticaNeueLT Pro 35 Th" w:cs="Times New Roman"/>
          <w:sz w:val="24"/>
          <w:szCs w:val="24"/>
          <w:lang w:val="en-GB"/>
        </w:rPr>
        <w:t>was</w:t>
      </w:r>
      <w:r w:rsidRPr="00F7637F">
        <w:rPr>
          <w:rFonts w:ascii="HelveticaNeueLT Pro 35 Th" w:hAnsi="HelveticaNeueLT Pro 35 Th" w:cs="Times New Roman"/>
          <w:sz w:val="24"/>
          <w:szCs w:val="24"/>
          <w:lang w:val="en-GB"/>
        </w:rPr>
        <w:t xml:space="preserve"> brought </w:t>
      </w:r>
      <w:r w:rsidR="006C6E9D">
        <w:rPr>
          <w:rFonts w:ascii="HelveticaNeueLT Pro 35 Th" w:hAnsi="HelveticaNeueLT Pro 35 Th" w:cs="Times New Roman"/>
          <w:sz w:val="24"/>
          <w:szCs w:val="24"/>
          <w:lang w:val="en-GB"/>
        </w:rPr>
        <w:t>to Prague not</w:t>
      </w:r>
      <w:r w:rsidRPr="00F7637F">
        <w:rPr>
          <w:rFonts w:ascii="HelveticaNeueLT Pro 35 Th" w:hAnsi="HelveticaNeueLT Pro 35 Th" w:cs="Times New Roman"/>
          <w:sz w:val="24"/>
          <w:szCs w:val="24"/>
          <w:lang w:val="en-GB"/>
        </w:rPr>
        <w:t xml:space="preserve"> only </w:t>
      </w:r>
      <w:r w:rsidR="006C6E9D">
        <w:rPr>
          <w:rFonts w:ascii="HelveticaNeueLT Pro 35 Th" w:hAnsi="HelveticaNeueLT Pro 35 Th" w:cs="Times New Roman"/>
          <w:sz w:val="24"/>
          <w:szCs w:val="24"/>
          <w:lang w:val="en-GB"/>
        </w:rPr>
        <w:t xml:space="preserve">thanks to </w:t>
      </w:r>
      <w:r w:rsidRPr="00F7637F">
        <w:rPr>
          <w:rFonts w:ascii="HelveticaNeueLT Pro 35 Th" w:hAnsi="HelveticaNeueLT Pro 35 Th" w:cs="Times New Roman"/>
          <w:sz w:val="24"/>
          <w:szCs w:val="24"/>
          <w:lang w:val="en-GB"/>
        </w:rPr>
        <w:t xml:space="preserve">the attractiveness of the city, but also </w:t>
      </w:r>
      <w:r w:rsidR="006C6E9D">
        <w:rPr>
          <w:rFonts w:ascii="HelveticaNeueLT Pro 35 Th" w:hAnsi="HelveticaNeueLT Pro 35 Th" w:cs="Times New Roman"/>
          <w:sz w:val="24"/>
          <w:szCs w:val="24"/>
          <w:lang w:val="en-GB"/>
        </w:rPr>
        <w:t xml:space="preserve">due to </w:t>
      </w:r>
      <w:r w:rsidRPr="00F7637F">
        <w:rPr>
          <w:rFonts w:ascii="HelveticaNeueLT Pro 35 Th" w:hAnsi="HelveticaNeueLT Pro 35 Th" w:cs="Times New Roman"/>
          <w:sz w:val="24"/>
          <w:szCs w:val="24"/>
          <w:lang w:val="en-GB"/>
        </w:rPr>
        <w:t xml:space="preserve">advances in genetic therapy, which </w:t>
      </w:r>
      <w:r w:rsidR="006C6E9D">
        <w:rPr>
          <w:rFonts w:ascii="HelveticaNeueLT Pro 35 Th" w:hAnsi="HelveticaNeueLT Pro 35 Th" w:cs="Times New Roman"/>
          <w:sz w:val="24"/>
          <w:szCs w:val="24"/>
          <w:lang w:val="en-GB"/>
        </w:rPr>
        <w:t>keep</w:t>
      </w:r>
      <w:r w:rsidRPr="00F7637F">
        <w:rPr>
          <w:rFonts w:ascii="HelveticaNeueLT Pro 35 Th" w:hAnsi="HelveticaNeueLT Pro 35 Th" w:cs="Times New Roman"/>
          <w:sz w:val="24"/>
          <w:szCs w:val="24"/>
          <w:lang w:val="en-GB"/>
        </w:rPr>
        <w:t xml:space="preserve"> publish</w:t>
      </w:r>
      <w:r w:rsidR="006C6E9D">
        <w:rPr>
          <w:rFonts w:ascii="HelveticaNeueLT Pro 35 Th" w:hAnsi="HelveticaNeueLT Pro 35 Th" w:cs="Times New Roman"/>
          <w:sz w:val="24"/>
          <w:szCs w:val="24"/>
          <w:lang w:val="en-GB"/>
        </w:rPr>
        <w:t>ing</w:t>
      </w:r>
      <w:r w:rsidRPr="00F7637F">
        <w:rPr>
          <w:rFonts w:ascii="HelveticaNeueLT Pro 35 Th" w:hAnsi="HelveticaNeueLT Pro 35 Th" w:cs="Times New Roman"/>
          <w:sz w:val="24"/>
          <w:szCs w:val="24"/>
          <w:lang w:val="en-GB"/>
        </w:rPr>
        <w:t xml:space="preserve"> promising results </w:t>
      </w:r>
      <w:r w:rsidR="006C6E9D">
        <w:rPr>
          <w:rFonts w:ascii="HelveticaNeueLT Pro 35 Th" w:hAnsi="HelveticaNeueLT Pro 35 Th" w:cs="Times New Roman"/>
          <w:sz w:val="24"/>
          <w:szCs w:val="24"/>
          <w:lang w:val="en-GB"/>
        </w:rPr>
        <w:t>making</w:t>
      </w:r>
      <w:r w:rsidRPr="00F7637F">
        <w:rPr>
          <w:rFonts w:ascii="HelveticaNeueLT Pro 35 Th" w:hAnsi="HelveticaNeueLT Pro 35 Th" w:cs="Times New Roman"/>
          <w:sz w:val="24"/>
          <w:szCs w:val="24"/>
          <w:lang w:val="en-GB"/>
        </w:rPr>
        <w:t xml:space="preserve"> an opportunity for </w:t>
      </w:r>
      <w:r w:rsidR="006C6E9D">
        <w:rPr>
          <w:rFonts w:ascii="HelveticaNeueLT Pro 35 Th" w:hAnsi="HelveticaNeueLT Pro 35 Th" w:cs="Times New Roman"/>
          <w:sz w:val="24"/>
          <w:szCs w:val="24"/>
          <w:lang w:val="en-GB"/>
        </w:rPr>
        <w:t>a quality</w:t>
      </w:r>
      <w:r w:rsidRPr="00F7637F">
        <w:rPr>
          <w:rFonts w:ascii="HelveticaNeueLT Pro 35 Th" w:hAnsi="HelveticaNeueLT Pro 35 Th" w:cs="Times New Roman"/>
          <w:sz w:val="24"/>
          <w:szCs w:val="24"/>
          <w:lang w:val="en-GB"/>
        </w:rPr>
        <w:t xml:space="preserve"> discuss</w:t>
      </w:r>
      <w:r w:rsidR="006C6E9D">
        <w:rPr>
          <w:rFonts w:ascii="HelveticaNeueLT Pro 35 Th" w:hAnsi="HelveticaNeueLT Pro 35 Th" w:cs="Times New Roman"/>
          <w:sz w:val="24"/>
          <w:szCs w:val="24"/>
          <w:lang w:val="en-GB"/>
        </w:rPr>
        <w:t>ion during</w:t>
      </w:r>
      <w:r w:rsidRPr="00F7637F">
        <w:rPr>
          <w:rFonts w:ascii="HelveticaNeueLT Pro 35 Th" w:hAnsi="HelveticaNeueLT Pro 35 Th" w:cs="Times New Roman"/>
          <w:sz w:val="24"/>
          <w:szCs w:val="24"/>
          <w:lang w:val="en-GB"/>
        </w:rPr>
        <w:t xml:space="preserve"> the </w:t>
      </w:r>
      <w:r w:rsidR="006C6E9D">
        <w:rPr>
          <w:rFonts w:ascii="HelveticaNeueLT Pro 35 Th" w:hAnsi="HelveticaNeueLT Pro 35 Th" w:cs="Times New Roman"/>
          <w:sz w:val="24"/>
          <w:szCs w:val="24"/>
          <w:lang w:val="en-GB"/>
        </w:rPr>
        <w:t>c</w:t>
      </w:r>
      <w:r w:rsidRPr="00F7637F">
        <w:rPr>
          <w:rFonts w:ascii="HelveticaNeueLT Pro 35 Th" w:hAnsi="HelveticaNeueLT Pro 35 Th" w:cs="Times New Roman"/>
          <w:sz w:val="24"/>
          <w:szCs w:val="24"/>
          <w:lang w:val="en-GB"/>
        </w:rPr>
        <w:t xml:space="preserve">ongress. The President of the </w:t>
      </w:r>
      <w:r w:rsidR="006C6E9D">
        <w:rPr>
          <w:rFonts w:ascii="HelveticaNeueLT Pro 35 Th" w:hAnsi="HelveticaNeueLT Pro 35 Th" w:cs="Times New Roman"/>
          <w:sz w:val="24"/>
          <w:szCs w:val="24"/>
          <w:lang w:val="en-GB"/>
        </w:rPr>
        <w:t>a</w:t>
      </w:r>
      <w:r w:rsidRPr="00F7637F">
        <w:rPr>
          <w:rFonts w:ascii="HelveticaNeueLT Pro 35 Th" w:hAnsi="HelveticaNeueLT Pro 35 Th" w:cs="Times New Roman"/>
          <w:sz w:val="24"/>
          <w:szCs w:val="24"/>
          <w:lang w:val="en-GB"/>
        </w:rPr>
        <w:t>ssociation, M</w:t>
      </w:r>
      <w:r w:rsidR="006C6E9D">
        <w:rPr>
          <w:rFonts w:ascii="HelveticaNeueLT Pro 35 Th" w:hAnsi="HelveticaNeueLT Pro 35 Th" w:cs="Times New Roman"/>
          <w:sz w:val="24"/>
          <w:szCs w:val="24"/>
          <w:lang w:val="en-GB"/>
        </w:rPr>
        <w:t>r.</w:t>
      </w:r>
      <w:r w:rsidRPr="00F7637F">
        <w:rPr>
          <w:rFonts w:ascii="HelveticaNeueLT Pro 35 Th" w:hAnsi="HelveticaNeueLT Pro 35 Th" w:cs="Times New Roman"/>
          <w:sz w:val="24"/>
          <w:szCs w:val="24"/>
          <w:lang w:val="en-GB"/>
        </w:rPr>
        <w:t xml:space="preserve"> Makris, praised the beautiful view from the foyer of the Prague Congress Cent</w:t>
      </w:r>
      <w:r w:rsidR="006C6E9D">
        <w:rPr>
          <w:rFonts w:ascii="HelveticaNeueLT Pro 35 Th" w:hAnsi="HelveticaNeueLT Pro 35 Th" w:cs="Times New Roman"/>
          <w:sz w:val="24"/>
          <w:szCs w:val="24"/>
          <w:lang w:val="en-GB"/>
        </w:rPr>
        <w:t>re</w:t>
      </w:r>
      <w:r w:rsidRPr="00F7637F">
        <w:rPr>
          <w:rFonts w:ascii="HelveticaNeueLT Pro 35 Th" w:hAnsi="HelveticaNeueLT Pro 35 Th" w:cs="Times New Roman"/>
          <w:sz w:val="24"/>
          <w:szCs w:val="24"/>
          <w:lang w:val="en-GB"/>
        </w:rPr>
        <w:t xml:space="preserve">, where an exhibition of scientific posters </w:t>
      </w:r>
      <w:r w:rsidR="006C6E9D">
        <w:rPr>
          <w:rFonts w:ascii="HelveticaNeueLT Pro 35 Th" w:hAnsi="HelveticaNeueLT Pro 35 Th" w:cs="Times New Roman"/>
          <w:sz w:val="24"/>
          <w:szCs w:val="24"/>
          <w:lang w:val="en-GB"/>
        </w:rPr>
        <w:t xml:space="preserve">was </w:t>
      </w:r>
      <w:r w:rsidR="00ED42AC">
        <w:rPr>
          <w:rFonts w:ascii="HelveticaNeueLT Pro 35 Th" w:hAnsi="HelveticaNeueLT Pro 35 Th" w:cs="Times New Roman"/>
          <w:sz w:val="24"/>
          <w:szCs w:val="24"/>
          <w:lang w:val="en-GB"/>
        </w:rPr>
        <w:t>held,</w:t>
      </w:r>
      <w:r w:rsidR="006C6E9D">
        <w:rPr>
          <w:rFonts w:ascii="HelveticaNeueLT Pro 35 Th" w:hAnsi="HelveticaNeueLT Pro 35 Th" w:cs="Times New Roman"/>
          <w:sz w:val="24"/>
          <w:szCs w:val="24"/>
          <w:lang w:val="en-GB"/>
        </w:rPr>
        <w:t xml:space="preserve"> and delegates were</w:t>
      </w:r>
      <w:r w:rsidRPr="00F7637F">
        <w:rPr>
          <w:rFonts w:ascii="HelveticaNeueLT Pro 35 Th" w:hAnsi="HelveticaNeueLT Pro 35 Th" w:cs="Times New Roman"/>
          <w:sz w:val="24"/>
          <w:szCs w:val="24"/>
          <w:lang w:val="en-GB"/>
        </w:rPr>
        <w:t xml:space="preserve"> networking over tasty products</w:t>
      </w:r>
      <w:r w:rsidR="006C6E9D">
        <w:rPr>
          <w:rFonts w:ascii="HelveticaNeueLT Pro 35 Th" w:hAnsi="HelveticaNeueLT Pro 35 Th" w:cs="Times New Roman"/>
          <w:sz w:val="24"/>
          <w:szCs w:val="24"/>
          <w:lang w:val="en-GB"/>
        </w:rPr>
        <w:t xml:space="preserve"> made</w:t>
      </w:r>
      <w:r w:rsidRPr="00F7637F">
        <w:rPr>
          <w:rFonts w:ascii="HelveticaNeueLT Pro 35 Th" w:hAnsi="HelveticaNeueLT Pro 35 Th" w:cs="Times New Roman"/>
          <w:sz w:val="24"/>
          <w:szCs w:val="24"/>
          <w:lang w:val="en-GB"/>
        </w:rPr>
        <w:t xml:space="preserve"> from the local </w:t>
      </w:r>
      <w:r w:rsidR="006C6E9D">
        <w:rPr>
          <w:rFonts w:ascii="HelveticaNeueLT Pro 35 Th" w:hAnsi="HelveticaNeueLT Pro 35 Th" w:cs="Times New Roman"/>
          <w:sz w:val="24"/>
          <w:szCs w:val="24"/>
          <w:lang w:val="en-GB"/>
        </w:rPr>
        <w:t>c</w:t>
      </w:r>
      <w:r w:rsidRPr="00F7637F">
        <w:rPr>
          <w:rFonts w:ascii="HelveticaNeueLT Pro 35 Th" w:hAnsi="HelveticaNeueLT Pro 35 Th" w:cs="Times New Roman"/>
          <w:sz w:val="24"/>
          <w:szCs w:val="24"/>
          <w:lang w:val="en-GB"/>
        </w:rPr>
        <w:t xml:space="preserve">uisine of </w:t>
      </w:r>
      <w:proofErr w:type="spellStart"/>
      <w:r w:rsidRPr="00F7637F">
        <w:rPr>
          <w:rFonts w:ascii="HelveticaNeueLT Pro 35 Th" w:hAnsi="HelveticaNeueLT Pro 35 Th" w:cs="Times New Roman"/>
          <w:sz w:val="24"/>
          <w:szCs w:val="24"/>
          <w:lang w:val="en-GB"/>
        </w:rPr>
        <w:t>Zátiší</w:t>
      </w:r>
      <w:proofErr w:type="spellEnd"/>
      <w:r w:rsidRPr="00F7637F">
        <w:rPr>
          <w:rFonts w:ascii="HelveticaNeueLT Pro 35 Th" w:hAnsi="HelveticaNeueLT Pro 35 Th" w:cs="Times New Roman"/>
          <w:sz w:val="24"/>
          <w:szCs w:val="24"/>
          <w:lang w:val="en-GB"/>
        </w:rPr>
        <w:t xml:space="preserve"> Catering</w:t>
      </w:r>
      <w:r w:rsidR="00BF517C">
        <w:rPr>
          <w:rFonts w:ascii="HelveticaNeueLT Pro 35 Th" w:hAnsi="HelveticaNeueLT Pro 35 Th" w:cs="Times New Roman"/>
          <w:sz w:val="24"/>
          <w:szCs w:val="24"/>
          <w:lang w:val="en-GB"/>
        </w:rPr>
        <w:t xml:space="preserve"> </w:t>
      </w:r>
      <w:r w:rsidR="00ED42AC">
        <w:rPr>
          <w:rFonts w:ascii="HelveticaNeueLT Pro 35 Th" w:hAnsi="HelveticaNeueLT Pro 35 Th" w:cs="Times New Roman"/>
          <w:sz w:val="24"/>
          <w:szCs w:val="24"/>
          <w:lang w:val="en-GB"/>
        </w:rPr>
        <w:t>using 70% of bio degradable dinnerware.</w:t>
      </w:r>
      <w:r w:rsidRPr="00F7637F">
        <w:rPr>
          <w:rFonts w:ascii="HelveticaNeueLT Pro 35 Th" w:hAnsi="HelveticaNeueLT Pro 35 Th" w:cs="Times New Roman"/>
          <w:sz w:val="24"/>
          <w:szCs w:val="24"/>
          <w:lang w:val="en-GB"/>
        </w:rPr>
        <w:t xml:space="preserve"> The main program of the congress took plac</w:t>
      </w:r>
      <w:r w:rsidR="006C6E9D">
        <w:rPr>
          <w:rFonts w:ascii="HelveticaNeueLT Pro 35 Th" w:hAnsi="HelveticaNeueLT Pro 35 Th" w:cs="Times New Roman"/>
          <w:sz w:val="24"/>
          <w:szCs w:val="24"/>
          <w:lang w:val="en-GB"/>
        </w:rPr>
        <w:t xml:space="preserve">e February 6 – 8, </w:t>
      </w:r>
      <w:r w:rsidRPr="00F7637F">
        <w:rPr>
          <w:rFonts w:ascii="HelveticaNeueLT Pro 35 Th" w:hAnsi="HelveticaNeueLT Pro 35 Th" w:cs="Times New Roman"/>
          <w:sz w:val="24"/>
          <w:szCs w:val="24"/>
          <w:lang w:val="en-GB"/>
        </w:rPr>
        <w:t xml:space="preserve">2019 in 13 halls and </w:t>
      </w:r>
      <w:r w:rsidR="006C6E9D">
        <w:rPr>
          <w:rFonts w:ascii="HelveticaNeueLT Pro 35 Th" w:hAnsi="HelveticaNeueLT Pro 35 Th" w:cs="Times New Roman"/>
          <w:sz w:val="24"/>
          <w:szCs w:val="24"/>
          <w:lang w:val="en-GB"/>
        </w:rPr>
        <w:t>meeting rooms</w:t>
      </w:r>
      <w:r w:rsidRPr="00F7637F">
        <w:rPr>
          <w:rFonts w:ascii="HelveticaNeueLT Pro 35 Th" w:hAnsi="HelveticaNeueLT Pro 35 Th" w:cs="Times New Roman"/>
          <w:sz w:val="24"/>
          <w:szCs w:val="24"/>
          <w:lang w:val="en-GB"/>
        </w:rPr>
        <w:t xml:space="preserve">, </w:t>
      </w:r>
      <w:r w:rsidR="006C6E9D">
        <w:rPr>
          <w:rFonts w:ascii="HelveticaNeueLT Pro 35 Th" w:hAnsi="HelveticaNeueLT Pro 35 Th" w:cs="Times New Roman"/>
          <w:sz w:val="24"/>
          <w:szCs w:val="24"/>
          <w:lang w:val="en-GB"/>
        </w:rPr>
        <w:t xml:space="preserve">where </w:t>
      </w:r>
      <w:r w:rsidR="00243E80">
        <w:rPr>
          <w:rFonts w:ascii="HelveticaNeueLT Pro 35 Th" w:hAnsi="HelveticaNeueLT Pro 35 Th" w:cs="Times New Roman"/>
          <w:sz w:val="24"/>
          <w:szCs w:val="24"/>
          <w:lang w:val="en-GB"/>
        </w:rPr>
        <w:t>also discrete sessions with specialists were held separately</w:t>
      </w:r>
      <w:r w:rsidRPr="00F7637F">
        <w:rPr>
          <w:rFonts w:ascii="HelveticaNeueLT Pro 35 Th" w:hAnsi="HelveticaNeueLT Pro 35 Th" w:cs="Times New Roman"/>
          <w:sz w:val="24"/>
          <w:szCs w:val="24"/>
          <w:lang w:val="en-GB"/>
        </w:rPr>
        <w:t xml:space="preserve">. </w:t>
      </w:r>
      <w:r w:rsidR="00CA3D28">
        <w:rPr>
          <w:rFonts w:ascii="HelveticaNeueLT Pro 35 Th" w:hAnsi="HelveticaNeueLT Pro 35 Th" w:cs="Times New Roman"/>
          <w:sz w:val="24"/>
          <w:szCs w:val="24"/>
          <w:lang w:val="en-GB"/>
        </w:rPr>
        <w:t xml:space="preserve">These </w:t>
      </w:r>
      <w:r w:rsidR="00B63FFB">
        <w:rPr>
          <w:rFonts w:ascii="HelveticaNeueLT Pro 35 Th" w:hAnsi="HelveticaNeueLT Pro 35 Th" w:cs="Times New Roman"/>
          <w:sz w:val="24"/>
          <w:szCs w:val="24"/>
          <w:lang w:val="en-GB"/>
        </w:rPr>
        <w:t xml:space="preserve">roundtable discussions were hosted by </w:t>
      </w:r>
      <w:r w:rsidR="00ED42AC">
        <w:rPr>
          <w:rFonts w:ascii="HelveticaNeueLT Pro 35 Th" w:hAnsi="HelveticaNeueLT Pro 35 Th" w:cs="Times New Roman"/>
          <w:sz w:val="24"/>
          <w:szCs w:val="24"/>
          <w:lang w:val="en-GB"/>
        </w:rPr>
        <w:t xml:space="preserve">renowned </w:t>
      </w:r>
      <w:r w:rsidR="00B63FFB">
        <w:rPr>
          <w:rFonts w:ascii="HelveticaNeueLT Pro 35 Th" w:hAnsi="HelveticaNeueLT Pro 35 Th" w:cs="Times New Roman"/>
          <w:sz w:val="24"/>
          <w:szCs w:val="24"/>
          <w:lang w:val="en-GB"/>
        </w:rPr>
        <w:t>conference partners</w:t>
      </w:r>
      <w:r w:rsidR="00ED42AC">
        <w:rPr>
          <w:rFonts w:ascii="HelveticaNeueLT Pro 35 Th" w:hAnsi="HelveticaNeueLT Pro 35 Th" w:cs="Times New Roman"/>
          <w:sz w:val="24"/>
          <w:szCs w:val="24"/>
          <w:lang w:val="en-GB"/>
        </w:rPr>
        <w:t xml:space="preserve">. </w:t>
      </w:r>
      <w:r w:rsidRPr="00F7637F">
        <w:rPr>
          <w:rFonts w:ascii="HelveticaNeueLT Pro 35 Th" w:hAnsi="HelveticaNeueLT Pro 35 Th" w:cs="Times New Roman"/>
          <w:sz w:val="24"/>
          <w:szCs w:val="24"/>
          <w:lang w:val="en-GB"/>
        </w:rPr>
        <w:t>The Prague Congress Cent</w:t>
      </w:r>
      <w:r w:rsidR="00243E80">
        <w:rPr>
          <w:rFonts w:ascii="HelveticaNeueLT Pro 35 Th" w:hAnsi="HelveticaNeueLT Pro 35 Th" w:cs="Times New Roman"/>
          <w:sz w:val="24"/>
          <w:szCs w:val="24"/>
          <w:lang w:val="en-GB"/>
        </w:rPr>
        <w:t>re</w:t>
      </w:r>
      <w:r w:rsidRPr="00F7637F">
        <w:rPr>
          <w:rFonts w:ascii="HelveticaNeueLT Pro 35 Th" w:hAnsi="HelveticaNeueLT Pro 35 Th" w:cs="Times New Roman"/>
          <w:sz w:val="24"/>
          <w:szCs w:val="24"/>
          <w:lang w:val="en-GB"/>
        </w:rPr>
        <w:t xml:space="preserve"> appreciates the </w:t>
      </w:r>
      <w:r w:rsidR="00243E80">
        <w:rPr>
          <w:rFonts w:ascii="HelveticaNeueLT Pro 35 Th" w:hAnsi="HelveticaNeueLT Pro 35 Th" w:cs="Times New Roman"/>
          <w:sz w:val="24"/>
          <w:szCs w:val="24"/>
          <w:lang w:val="en-GB"/>
        </w:rPr>
        <w:t xml:space="preserve">given </w:t>
      </w:r>
      <w:r w:rsidRPr="00F7637F">
        <w:rPr>
          <w:rFonts w:ascii="HelveticaNeueLT Pro 35 Th" w:hAnsi="HelveticaNeueLT Pro 35 Th" w:cs="Times New Roman"/>
          <w:sz w:val="24"/>
          <w:szCs w:val="24"/>
          <w:lang w:val="en-GB"/>
        </w:rPr>
        <w:t>confidence</w:t>
      </w:r>
      <w:r w:rsidR="00243E80">
        <w:rPr>
          <w:rFonts w:ascii="HelveticaNeueLT Pro 35 Th" w:hAnsi="HelveticaNeueLT Pro 35 Th" w:cs="Times New Roman"/>
          <w:sz w:val="24"/>
          <w:szCs w:val="24"/>
          <w:lang w:val="en-GB"/>
        </w:rPr>
        <w:t xml:space="preserve"> </w:t>
      </w:r>
      <w:r w:rsidRPr="00F7637F">
        <w:rPr>
          <w:rFonts w:ascii="HelveticaNeueLT Pro 35 Th" w:hAnsi="HelveticaNeueLT Pro 35 Th" w:cs="Times New Roman"/>
          <w:sz w:val="24"/>
          <w:szCs w:val="24"/>
          <w:lang w:val="en-GB"/>
        </w:rPr>
        <w:t>and positive feedback of the organizers in organizing this socially significant congress.</w:t>
      </w:r>
    </w:p>
    <w:p w:rsidR="00ED42AC" w:rsidRPr="00243E80" w:rsidRDefault="00ED42AC" w:rsidP="00243E80">
      <w:pPr>
        <w:spacing w:line="360" w:lineRule="auto"/>
        <w:ind w:left="2124" w:firstLine="708"/>
        <w:jc w:val="both"/>
        <w:rPr>
          <w:rFonts w:ascii="HelveticaNeueLT Pro 55 Roman" w:hAnsi="HelveticaNeueLT Pro 55 Roman" w:cs="Times New Roman"/>
          <w:b/>
          <w:sz w:val="24"/>
          <w:szCs w:val="24"/>
          <w:lang w:val="en-GB"/>
        </w:rPr>
      </w:pPr>
    </w:p>
    <w:p w:rsidR="00A515F1" w:rsidRPr="00A515F1" w:rsidRDefault="00A515F1" w:rsidP="00A515F1">
      <w:pPr>
        <w:spacing w:line="360" w:lineRule="auto"/>
        <w:jc w:val="both"/>
        <w:rPr>
          <w:rFonts w:ascii="HelveticaNeueLT Pro 35 Th" w:hAnsi="HelveticaNeueLT Pro 35 Th" w:cs="Helvetica"/>
          <w:lang w:val="en-GB"/>
        </w:rPr>
      </w:pPr>
      <w:r w:rsidRPr="005C67B8">
        <w:rPr>
          <w:rFonts w:ascii="HelveticaNeueLT Pro 35 Th" w:hAnsi="HelveticaNeueLT Pro 35 Th" w:cs="Helvetica"/>
          <w:lang w:val="en-GB"/>
        </w:rPr>
        <w:t>Prague Congress Centre:</w:t>
      </w:r>
    </w:p>
    <w:p w:rsidR="002A540E" w:rsidRPr="00A515F1" w:rsidRDefault="00A515F1" w:rsidP="00754D79">
      <w:pPr>
        <w:spacing w:line="360" w:lineRule="auto"/>
        <w:jc w:val="both"/>
        <w:rPr>
          <w:rFonts w:ascii="HelveticaNeueLT Pro 35 Th" w:hAnsi="HelveticaNeueLT Pro 35 Th" w:cs="Helvetica"/>
          <w:sz w:val="18"/>
          <w:szCs w:val="18"/>
          <w:lang w:val="en-GB"/>
        </w:rPr>
      </w:pPr>
      <w:r w:rsidRPr="005C67B8">
        <w:rPr>
          <w:rFonts w:ascii="HelveticaNeueLT Pro 35 Th" w:hAnsi="HelveticaNeueLT Pro 35 Th" w:cs="Helvetica"/>
          <w:sz w:val="18"/>
          <w:szCs w:val="18"/>
          <w:lang w:val="en-GB"/>
        </w:rPr>
        <w:t>The largest congress centre in the Czech Republic, offering variable rooms for small events and large congresses with up to 10,000 participants in 20 halls and 50 salons. The premises are equip</w:t>
      </w:r>
      <w:r>
        <w:rPr>
          <w:rFonts w:ascii="HelveticaNeueLT Pro 35 Th" w:hAnsi="HelveticaNeueLT Pro 35 Th" w:cs="Helvetica"/>
          <w:sz w:val="18"/>
          <w:szCs w:val="18"/>
          <w:lang w:val="en-GB"/>
        </w:rPr>
        <w:t>p</w:t>
      </w:r>
      <w:r w:rsidRPr="005C67B8">
        <w:rPr>
          <w:rFonts w:ascii="HelveticaNeueLT Pro 35 Th" w:hAnsi="HelveticaNeueLT Pro 35 Th" w:cs="Helvetica"/>
          <w:sz w:val="18"/>
          <w:szCs w:val="18"/>
          <w:lang w:val="en-GB"/>
        </w:rPr>
        <w:t xml:space="preserve">ed </w:t>
      </w:r>
      <w:r>
        <w:rPr>
          <w:rFonts w:ascii="HelveticaNeueLT Pro 35 Th" w:hAnsi="HelveticaNeueLT Pro 35 Th" w:cs="Helvetica"/>
          <w:sz w:val="18"/>
          <w:szCs w:val="18"/>
          <w:lang w:val="en-GB"/>
        </w:rPr>
        <w:t>with the most modern equipment and are</w:t>
      </w:r>
      <w:r w:rsidRPr="005C67B8">
        <w:rPr>
          <w:rFonts w:ascii="HelveticaNeueLT Pro 35 Th" w:hAnsi="HelveticaNeueLT Pro 35 Th" w:cs="Helvetica"/>
          <w:sz w:val="18"/>
          <w:szCs w:val="18"/>
          <w:lang w:val="en-GB"/>
        </w:rPr>
        <w:t xml:space="preserve"> </w:t>
      </w:r>
      <w:r w:rsidRPr="005C67B8">
        <w:rPr>
          <w:rFonts w:ascii="HelveticaNeueLT Pro 35 Th" w:hAnsi="HelveticaNeueLT Pro 35 Th" w:cs="Helvetica"/>
          <w:sz w:val="18"/>
          <w:szCs w:val="18"/>
          <w:lang w:val="en-GB"/>
        </w:rPr>
        <w:lastRenderedPageBreak/>
        <w:t xml:space="preserve">supported by professional and experienced employees. Thanks to </w:t>
      </w:r>
      <w:r>
        <w:rPr>
          <w:rFonts w:ascii="HelveticaNeueLT Pro 35 Th" w:hAnsi="HelveticaNeueLT Pro 35 Th" w:cs="Helvetica"/>
          <w:sz w:val="18"/>
          <w:szCs w:val="18"/>
          <w:lang w:val="en-GB"/>
        </w:rPr>
        <w:t>its</w:t>
      </w:r>
      <w:r w:rsidRPr="005C67B8">
        <w:rPr>
          <w:rFonts w:ascii="HelveticaNeueLT Pro 35 Th" w:hAnsi="HelveticaNeueLT Pro 35 Th" w:cs="Helvetica"/>
          <w:sz w:val="18"/>
          <w:szCs w:val="18"/>
          <w:lang w:val="en-GB"/>
        </w:rPr>
        <w:t xml:space="preserve"> excellent acoustics, </w:t>
      </w:r>
      <w:r>
        <w:rPr>
          <w:rFonts w:ascii="HelveticaNeueLT Pro 35 Th" w:hAnsi="HelveticaNeueLT Pro 35 Th" w:cs="Helvetica"/>
          <w:sz w:val="18"/>
          <w:szCs w:val="18"/>
          <w:lang w:val="en-GB"/>
        </w:rPr>
        <w:t xml:space="preserve">the </w:t>
      </w:r>
      <w:r w:rsidRPr="005C67B8">
        <w:rPr>
          <w:rFonts w:ascii="HelveticaNeueLT Pro 35 Th" w:hAnsi="HelveticaNeueLT Pro 35 Th" w:cs="Helvetica"/>
          <w:sz w:val="18"/>
          <w:szCs w:val="18"/>
          <w:lang w:val="en-GB"/>
        </w:rPr>
        <w:t xml:space="preserve">PCC is also a suitable venue for concerts. </w:t>
      </w:r>
      <w:r>
        <w:rPr>
          <w:rFonts w:ascii="HelveticaNeueLT Pro 35 Th" w:hAnsi="HelveticaNeueLT Pro 35 Th" w:cs="Helvetica"/>
          <w:sz w:val="18"/>
          <w:szCs w:val="18"/>
          <w:lang w:val="en-GB"/>
        </w:rPr>
        <w:t xml:space="preserve">Among its other </w:t>
      </w:r>
      <w:r w:rsidRPr="005C67B8">
        <w:rPr>
          <w:rFonts w:ascii="HelveticaNeueLT Pro 35 Th" w:hAnsi="HelveticaNeueLT Pro 35 Th" w:cs="Helvetica"/>
          <w:sz w:val="18"/>
          <w:szCs w:val="18"/>
          <w:lang w:val="en-GB"/>
        </w:rPr>
        <w:t xml:space="preserve">advantages </w:t>
      </w:r>
      <w:r>
        <w:rPr>
          <w:rFonts w:ascii="HelveticaNeueLT Pro 35 Th" w:hAnsi="HelveticaNeueLT Pro 35 Th" w:cs="Helvetica"/>
          <w:sz w:val="18"/>
          <w:szCs w:val="18"/>
          <w:lang w:val="en-GB"/>
        </w:rPr>
        <w:t>are its</w:t>
      </w:r>
      <w:r w:rsidRPr="005C67B8">
        <w:rPr>
          <w:rFonts w:ascii="HelveticaNeueLT Pro 35 Th" w:hAnsi="HelveticaNeueLT Pro 35 Th" w:cs="Helvetica"/>
          <w:sz w:val="18"/>
          <w:szCs w:val="18"/>
          <w:lang w:val="en-GB"/>
        </w:rPr>
        <w:t xml:space="preserve"> excellent accessibility to the city centre and nearby metro access. It also features the </w:t>
      </w:r>
      <w:proofErr w:type="spellStart"/>
      <w:r w:rsidRPr="005C67B8">
        <w:rPr>
          <w:rFonts w:ascii="HelveticaNeueLT Pro 35 Th" w:hAnsi="HelveticaNeueLT Pro 35 Th" w:cs="Helvetica"/>
          <w:sz w:val="18"/>
          <w:szCs w:val="18"/>
          <w:lang w:val="en-GB"/>
        </w:rPr>
        <w:t>Vyšehrad</w:t>
      </w:r>
      <w:proofErr w:type="spellEnd"/>
      <w:r w:rsidRPr="005C67B8">
        <w:rPr>
          <w:rFonts w:ascii="HelveticaNeueLT Pro 35 Th" w:hAnsi="HelveticaNeueLT Pro 35 Th" w:cs="Helvetica"/>
          <w:sz w:val="18"/>
          <w:szCs w:val="18"/>
          <w:lang w:val="en-GB"/>
        </w:rPr>
        <w:t xml:space="preserve"> Business Centre and the four-star Holiday Inn Prague Congress Centre with a capacity of 254 rooms. The PCC was awarded the EKO Gold certificate for its use of renewable energy.</w:t>
      </w:r>
    </w:p>
    <w:sectPr w:rsidR="002A540E" w:rsidRPr="00A515F1" w:rsidSect="003A03E0">
      <w:headerReference w:type="default" r:id="rId6"/>
      <w:footerReference w:type="default" r:id="rId7"/>
      <w:pgSz w:w="11906" w:h="16838"/>
      <w:pgMar w:top="3402" w:right="1418" w:bottom="3403" w:left="1418" w:header="624"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954" w:rsidRDefault="00487954" w:rsidP="00A515F1">
      <w:pPr>
        <w:spacing w:after="0" w:line="240" w:lineRule="auto"/>
      </w:pPr>
      <w:r>
        <w:separator/>
      </w:r>
    </w:p>
  </w:endnote>
  <w:endnote w:type="continuationSeparator" w:id="0">
    <w:p w:rsidR="00487954" w:rsidRDefault="00487954" w:rsidP="00A5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NeueLT Pro 55 Roman">
    <w:altName w:val="Arial"/>
    <w:panose1 w:val="020B0804020202020204"/>
    <w:charset w:val="00"/>
    <w:family w:val="swiss"/>
    <w:notTrueType/>
    <w:pitch w:val="variable"/>
    <w:sig w:usb0="800000AF" w:usb1="5000204A" w:usb2="00000000" w:usb3="00000000" w:csb0="0000009B" w:csb1="00000000"/>
  </w:font>
  <w:font w:name="HelveticaNeueLT Pro 35 Th">
    <w:altName w:val="Arial"/>
    <w:panose1 w:val="020B0403020202020204"/>
    <w:charset w:val="00"/>
    <w:family w:val="swiss"/>
    <w:notTrueType/>
    <w:pitch w:val="variable"/>
    <w:sig w:usb0="800000AF" w:usb1="5000204A" w:usb2="00000000" w:usb3="00000000" w:csb0="0000009B"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785" w:rsidRDefault="005E285E">
    <w:pPr>
      <w:pStyle w:val="Zpat"/>
    </w:pPr>
    <w:r w:rsidRPr="005A3A80">
      <w:rPr>
        <w:noProof/>
        <w:lang w:eastAsia="cs-CZ"/>
      </w:rPr>
      <mc:AlternateContent>
        <mc:Choice Requires="wps">
          <w:drawing>
            <wp:anchor distT="45720" distB="45720" distL="114300" distR="114300" simplePos="0" relativeHeight="251660288" behindDoc="0" locked="1" layoutInCell="1" allowOverlap="1" wp14:anchorId="5E782A45" wp14:editId="42FA7561">
              <wp:simplePos x="0" y="0"/>
              <wp:positionH relativeFrom="column">
                <wp:posOffset>635</wp:posOffset>
              </wp:positionH>
              <wp:positionV relativeFrom="page">
                <wp:posOffset>8737600</wp:posOffset>
              </wp:positionV>
              <wp:extent cx="1713230" cy="1436370"/>
              <wp:effectExtent l="0" t="0" r="127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436370"/>
                      </a:xfrm>
                      <a:prstGeom prst="rect">
                        <a:avLst/>
                      </a:prstGeom>
                      <a:solidFill>
                        <a:srgbClr val="FFFFFF"/>
                      </a:solidFill>
                      <a:ln w="9525">
                        <a:noFill/>
                        <a:miter lim="800000"/>
                        <a:headEnd/>
                        <a:tailEnd/>
                      </a:ln>
                    </wps:spPr>
                    <wps:txbx>
                      <w:txbxContent>
                        <w:p w:rsidR="00A81785" w:rsidRDefault="005E285E" w:rsidP="00A515F1">
                          <w:pPr>
                            <w:spacing w:after="0" w:line="360" w:lineRule="auto"/>
                            <w:jc w:val="right"/>
                            <w:rPr>
                              <w:rFonts w:ascii="Arial" w:hAnsi="Arial" w:cs="Arial"/>
                              <w:b/>
                              <w:sz w:val="14"/>
                              <w:szCs w:val="14"/>
                            </w:rPr>
                          </w:pPr>
                          <w:r w:rsidRPr="0086082B">
                            <w:rPr>
                              <w:rFonts w:ascii="Arial" w:hAnsi="Arial" w:cs="Arial"/>
                              <w:b/>
                              <w:sz w:val="14"/>
                              <w:szCs w:val="14"/>
                            </w:rPr>
                            <w:t>Kongresové centrum Praha a.s.</w:t>
                          </w:r>
                        </w:p>
                        <w:p w:rsidR="00A81785" w:rsidRDefault="005E285E" w:rsidP="00A515F1">
                          <w:pPr>
                            <w:spacing w:after="0" w:line="360" w:lineRule="auto"/>
                            <w:jc w:val="right"/>
                            <w:rPr>
                              <w:rFonts w:ascii="Arial" w:hAnsi="Arial" w:cs="Arial"/>
                              <w:b/>
                              <w:sz w:val="14"/>
                              <w:szCs w:val="14"/>
                            </w:rPr>
                          </w:pPr>
                          <w:r>
                            <w:rPr>
                              <w:rFonts w:ascii="Arial" w:hAnsi="Arial" w:cs="Arial"/>
                              <w:b/>
                              <w:sz w:val="14"/>
                              <w:szCs w:val="14"/>
                            </w:rPr>
                            <w:t>5. května 1640/65, Nusle</w:t>
                          </w:r>
                        </w:p>
                        <w:p w:rsidR="00A81785" w:rsidRDefault="005E285E" w:rsidP="00A515F1">
                          <w:pPr>
                            <w:spacing w:after="0" w:line="360" w:lineRule="auto"/>
                            <w:jc w:val="right"/>
                            <w:rPr>
                              <w:rFonts w:ascii="Arial" w:hAnsi="Arial" w:cs="Arial"/>
                              <w:b/>
                              <w:sz w:val="14"/>
                              <w:szCs w:val="14"/>
                            </w:rPr>
                          </w:pPr>
                          <w:r>
                            <w:rPr>
                              <w:rFonts w:ascii="Arial" w:hAnsi="Arial" w:cs="Arial"/>
                              <w:b/>
                              <w:sz w:val="14"/>
                              <w:szCs w:val="14"/>
                            </w:rPr>
                            <w:t>140 00 Praha 4</w:t>
                          </w:r>
                        </w:p>
                        <w:p w:rsidR="00A81785" w:rsidRDefault="005E285E" w:rsidP="00A515F1">
                          <w:pPr>
                            <w:spacing w:after="0" w:line="360" w:lineRule="auto"/>
                            <w:jc w:val="right"/>
                            <w:rPr>
                              <w:rFonts w:ascii="Arial" w:hAnsi="Arial" w:cs="Arial"/>
                              <w:b/>
                              <w:sz w:val="14"/>
                              <w:szCs w:val="14"/>
                            </w:rPr>
                          </w:pPr>
                          <w:r>
                            <w:rPr>
                              <w:rFonts w:ascii="Arial" w:hAnsi="Arial" w:cs="Arial"/>
                              <w:b/>
                              <w:sz w:val="14"/>
                              <w:szCs w:val="14"/>
                            </w:rPr>
                            <w:t xml:space="preserve">Česká </w:t>
                          </w:r>
                          <w:proofErr w:type="gramStart"/>
                          <w:r>
                            <w:rPr>
                              <w:rFonts w:ascii="Arial" w:hAnsi="Arial" w:cs="Arial"/>
                              <w:b/>
                              <w:sz w:val="14"/>
                              <w:szCs w:val="14"/>
                            </w:rPr>
                            <w:t>Republika</w:t>
                          </w:r>
                          <w:proofErr w:type="gramEnd"/>
                        </w:p>
                        <w:p w:rsidR="00A81785" w:rsidRDefault="005E285E" w:rsidP="00A515F1">
                          <w:pPr>
                            <w:spacing w:after="0" w:line="360" w:lineRule="auto"/>
                            <w:jc w:val="right"/>
                            <w:rPr>
                              <w:rFonts w:ascii="Arial" w:hAnsi="Arial" w:cs="Arial"/>
                              <w:sz w:val="14"/>
                              <w:szCs w:val="14"/>
                            </w:rPr>
                          </w:pPr>
                          <w:r>
                            <w:rPr>
                              <w:rFonts w:ascii="Arial" w:hAnsi="Arial" w:cs="Arial"/>
                              <w:sz w:val="14"/>
                              <w:szCs w:val="14"/>
                            </w:rPr>
                            <w:t>Nikol Chumová</w:t>
                          </w:r>
                        </w:p>
                        <w:p w:rsidR="00CF10BE" w:rsidRDefault="005E285E" w:rsidP="00A515F1">
                          <w:pPr>
                            <w:spacing w:after="0" w:line="360" w:lineRule="auto"/>
                            <w:jc w:val="right"/>
                            <w:rPr>
                              <w:rFonts w:ascii="Arial" w:hAnsi="Arial" w:cs="Arial"/>
                              <w:sz w:val="14"/>
                              <w:szCs w:val="14"/>
                            </w:rPr>
                          </w:pPr>
                          <w:r>
                            <w:rPr>
                              <w:rFonts w:ascii="Arial" w:hAnsi="Arial" w:cs="Arial"/>
                              <w:sz w:val="14"/>
                              <w:szCs w:val="14"/>
                            </w:rPr>
                            <w:t xml:space="preserve">PCC PR </w:t>
                          </w:r>
                          <w:proofErr w:type="spellStart"/>
                          <w:r>
                            <w:rPr>
                              <w:rFonts w:ascii="Arial" w:hAnsi="Arial" w:cs="Arial"/>
                              <w:sz w:val="14"/>
                              <w:szCs w:val="14"/>
                            </w:rPr>
                            <w:t>Specialist</w:t>
                          </w:r>
                          <w:proofErr w:type="spellEnd"/>
                        </w:p>
                        <w:p w:rsidR="00A81785" w:rsidRDefault="005E285E" w:rsidP="00A515F1">
                          <w:pPr>
                            <w:spacing w:after="0" w:line="360" w:lineRule="auto"/>
                            <w:jc w:val="right"/>
                            <w:rPr>
                              <w:rFonts w:ascii="Arial" w:hAnsi="Arial" w:cs="Arial"/>
                              <w:sz w:val="14"/>
                              <w:szCs w:val="14"/>
                            </w:rPr>
                          </w:pPr>
                          <w:r>
                            <w:rPr>
                              <w:rFonts w:ascii="Arial" w:hAnsi="Arial" w:cs="Arial"/>
                              <w:sz w:val="14"/>
                              <w:szCs w:val="14"/>
                            </w:rPr>
                            <w:t xml:space="preserve">E-mail: </w:t>
                          </w:r>
                          <w:hyperlink r:id="rId1" w:history="1">
                            <w:r w:rsidRPr="00CF4ECD">
                              <w:rPr>
                                <w:rStyle w:val="Hypertextovodkaz"/>
                                <w:rFonts w:ascii="Arial" w:hAnsi="Arial" w:cs="Arial"/>
                                <w:sz w:val="14"/>
                                <w:szCs w:val="14"/>
                              </w:rPr>
                              <w:t>chumova@praguecc.cz</w:t>
                            </w:r>
                          </w:hyperlink>
                        </w:p>
                        <w:p w:rsidR="00AC3993" w:rsidRPr="00CF10BE" w:rsidRDefault="005E285E" w:rsidP="00CF10BE">
                          <w:pPr>
                            <w:jc w:val="right"/>
                            <w:rPr>
                              <w:rFonts w:ascii="Arial" w:hAnsi="Arial" w:cs="Arial"/>
                              <w:sz w:val="14"/>
                              <w:szCs w:val="14"/>
                            </w:rPr>
                          </w:pPr>
                          <w:r>
                            <w:rPr>
                              <w:rFonts w:ascii="Arial" w:hAnsi="Arial" w:cs="Arial"/>
                              <w:sz w:val="14"/>
                              <w:szCs w:val="14"/>
                            </w:rPr>
                            <w:t>www.praguecc.cz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82A45" id="_x0000_t202" coordsize="21600,21600" o:spt="202" path="m,l,21600r21600,l21600,xe">
              <v:stroke joinstyle="miter"/>
              <v:path gradientshapeok="t" o:connecttype="rect"/>
            </v:shapetype>
            <v:shape id="Textové pole 5" o:spid="_x0000_s1026" type="#_x0000_t202" style="position:absolute;margin-left:.05pt;margin-top:688pt;width:134.9pt;height:113.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" stroked="f">
              <v:textbox>
                <w:txbxContent>
                  <w:p w:rsidR="00A81785" w:rsidRDefault="005E285E" w:rsidP="00A515F1">
                    <w:pPr>
                      <w:spacing w:after="0" w:line="360" w:lineRule="auto"/>
                      <w:jc w:val="right"/>
                      <w:rPr>
                        <w:rFonts w:ascii="Arial" w:hAnsi="Arial" w:cs="Arial"/>
                        <w:b/>
                        <w:sz w:val="14"/>
                        <w:szCs w:val="14"/>
                      </w:rPr>
                    </w:pPr>
                    <w:r w:rsidRPr="0086082B">
                      <w:rPr>
                        <w:rFonts w:ascii="Arial" w:hAnsi="Arial" w:cs="Arial"/>
                        <w:b/>
                        <w:sz w:val="14"/>
                        <w:szCs w:val="14"/>
                      </w:rPr>
                      <w:t>Kongresové centrum Praha a.s.</w:t>
                    </w:r>
                  </w:p>
                  <w:p w:rsidR="00A81785" w:rsidRDefault="005E285E" w:rsidP="00A515F1">
                    <w:pPr>
                      <w:spacing w:after="0" w:line="360" w:lineRule="auto"/>
                      <w:jc w:val="right"/>
                      <w:rPr>
                        <w:rFonts w:ascii="Arial" w:hAnsi="Arial" w:cs="Arial"/>
                        <w:b/>
                        <w:sz w:val="14"/>
                        <w:szCs w:val="14"/>
                      </w:rPr>
                    </w:pPr>
                    <w:r>
                      <w:rPr>
                        <w:rFonts w:ascii="Arial" w:hAnsi="Arial" w:cs="Arial"/>
                        <w:b/>
                        <w:sz w:val="14"/>
                        <w:szCs w:val="14"/>
                      </w:rPr>
                      <w:t>5. května 1640/65, Nusle</w:t>
                    </w:r>
                  </w:p>
                  <w:p w:rsidR="00A81785" w:rsidRDefault="005E285E" w:rsidP="00A515F1">
                    <w:pPr>
                      <w:spacing w:after="0" w:line="360" w:lineRule="auto"/>
                      <w:jc w:val="right"/>
                      <w:rPr>
                        <w:rFonts w:ascii="Arial" w:hAnsi="Arial" w:cs="Arial"/>
                        <w:b/>
                        <w:sz w:val="14"/>
                        <w:szCs w:val="14"/>
                      </w:rPr>
                    </w:pPr>
                    <w:r>
                      <w:rPr>
                        <w:rFonts w:ascii="Arial" w:hAnsi="Arial" w:cs="Arial"/>
                        <w:b/>
                        <w:sz w:val="14"/>
                        <w:szCs w:val="14"/>
                      </w:rPr>
                      <w:t>140 00 Praha 4</w:t>
                    </w:r>
                  </w:p>
                  <w:p w:rsidR="00A81785" w:rsidRDefault="005E285E" w:rsidP="00A515F1">
                    <w:pPr>
                      <w:spacing w:after="0" w:line="360" w:lineRule="auto"/>
                      <w:jc w:val="right"/>
                      <w:rPr>
                        <w:rFonts w:ascii="Arial" w:hAnsi="Arial" w:cs="Arial"/>
                        <w:b/>
                        <w:sz w:val="14"/>
                        <w:szCs w:val="14"/>
                      </w:rPr>
                    </w:pPr>
                    <w:r>
                      <w:rPr>
                        <w:rFonts w:ascii="Arial" w:hAnsi="Arial" w:cs="Arial"/>
                        <w:b/>
                        <w:sz w:val="14"/>
                        <w:szCs w:val="14"/>
                      </w:rPr>
                      <w:t xml:space="preserve">Česká </w:t>
                    </w:r>
                    <w:proofErr w:type="gramStart"/>
                    <w:r>
                      <w:rPr>
                        <w:rFonts w:ascii="Arial" w:hAnsi="Arial" w:cs="Arial"/>
                        <w:b/>
                        <w:sz w:val="14"/>
                        <w:szCs w:val="14"/>
                      </w:rPr>
                      <w:t>Republika</w:t>
                    </w:r>
                    <w:proofErr w:type="gramEnd"/>
                  </w:p>
                  <w:p w:rsidR="00A81785" w:rsidRDefault="005E285E" w:rsidP="00A515F1">
                    <w:pPr>
                      <w:spacing w:after="0" w:line="360" w:lineRule="auto"/>
                      <w:jc w:val="right"/>
                      <w:rPr>
                        <w:rFonts w:ascii="Arial" w:hAnsi="Arial" w:cs="Arial"/>
                        <w:sz w:val="14"/>
                        <w:szCs w:val="14"/>
                      </w:rPr>
                    </w:pPr>
                    <w:r>
                      <w:rPr>
                        <w:rFonts w:ascii="Arial" w:hAnsi="Arial" w:cs="Arial"/>
                        <w:sz w:val="14"/>
                        <w:szCs w:val="14"/>
                      </w:rPr>
                      <w:t>Nikol Chumová</w:t>
                    </w:r>
                  </w:p>
                  <w:p w:rsidR="00CF10BE" w:rsidRDefault="005E285E" w:rsidP="00A515F1">
                    <w:pPr>
                      <w:spacing w:after="0" w:line="360" w:lineRule="auto"/>
                      <w:jc w:val="right"/>
                      <w:rPr>
                        <w:rFonts w:ascii="Arial" w:hAnsi="Arial" w:cs="Arial"/>
                        <w:sz w:val="14"/>
                        <w:szCs w:val="14"/>
                      </w:rPr>
                    </w:pPr>
                    <w:r>
                      <w:rPr>
                        <w:rFonts w:ascii="Arial" w:hAnsi="Arial" w:cs="Arial"/>
                        <w:sz w:val="14"/>
                        <w:szCs w:val="14"/>
                      </w:rPr>
                      <w:t xml:space="preserve">PCC PR </w:t>
                    </w:r>
                    <w:proofErr w:type="spellStart"/>
                    <w:r>
                      <w:rPr>
                        <w:rFonts w:ascii="Arial" w:hAnsi="Arial" w:cs="Arial"/>
                        <w:sz w:val="14"/>
                        <w:szCs w:val="14"/>
                      </w:rPr>
                      <w:t>Specialist</w:t>
                    </w:r>
                    <w:proofErr w:type="spellEnd"/>
                  </w:p>
                  <w:p w:rsidR="00A81785" w:rsidRDefault="005E285E" w:rsidP="00A515F1">
                    <w:pPr>
                      <w:spacing w:after="0" w:line="360" w:lineRule="auto"/>
                      <w:jc w:val="right"/>
                      <w:rPr>
                        <w:rFonts w:ascii="Arial" w:hAnsi="Arial" w:cs="Arial"/>
                        <w:sz w:val="14"/>
                        <w:szCs w:val="14"/>
                      </w:rPr>
                    </w:pPr>
                    <w:r>
                      <w:rPr>
                        <w:rFonts w:ascii="Arial" w:hAnsi="Arial" w:cs="Arial"/>
                        <w:sz w:val="14"/>
                        <w:szCs w:val="14"/>
                      </w:rPr>
                      <w:t xml:space="preserve">E-mail: </w:t>
                    </w:r>
                    <w:hyperlink r:id="rId2" w:history="1">
                      <w:r w:rsidRPr="00CF4ECD">
                        <w:rPr>
                          <w:rStyle w:val="Hypertextovodkaz"/>
                          <w:rFonts w:ascii="Arial" w:hAnsi="Arial" w:cs="Arial"/>
                          <w:sz w:val="14"/>
                          <w:szCs w:val="14"/>
                        </w:rPr>
                        <w:t>chumova@praguecc.cz</w:t>
                      </w:r>
                    </w:hyperlink>
                  </w:p>
                  <w:p w:rsidR="00AC3993" w:rsidRPr="00CF10BE" w:rsidRDefault="005E285E" w:rsidP="00CF10BE">
                    <w:pPr>
                      <w:jc w:val="right"/>
                      <w:rPr>
                        <w:rFonts w:ascii="Arial" w:hAnsi="Arial" w:cs="Arial"/>
                        <w:sz w:val="14"/>
                        <w:szCs w:val="14"/>
                      </w:rPr>
                    </w:pPr>
                    <w:r>
                      <w:rPr>
                        <w:rFonts w:ascii="Arial" w:hAnsi="Arial" w:cs="Arial"/>
                        <w:sz w:val="14"/>
                        <w:szCs w:val="14"/>
                      </w:rPr>
                      <w:t>www.praguecc.cz</w:t>
                    </w: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954" w:rsidRDefault="00487954" w:rsidP="00A515F1">
      <w:pPr>
        <w:spacing w:after="0" w:line="240" w:lineRule="auto"/>
      </w:pPr>
      <w:r>
        <w:separator/>
      </w:r>
    </w:p>
  </w:footnote>
  <w:footnote w:type="continuationSeparator" w:id="0">
    <w:p w:rsidR="00487954" w:rsidRDefault="00487954" w:rsidP="00A51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785" w:rsidRDefault="005E285E" w:rsidP="00CF10BE">
    <w:pPr>
      <w:pStyle w:val="Zhlav"/>
      <w:tabs>
        <w:tab w:val="clear" w:pos="4536"/>
      </w:tabs>
    </w:pPr>
    <w:r w:rsidRPr="005A3A80">
      <w:rPr>
        <w:noProof/>
        <w:lang w:eastAsia="cs-CZ"/>
      </w:rPr>
      <w:drawing>
        <wp:anchor distT="0" distB="0" distL="114300" distR="114300" simplePos="0" relativeHeight="251661312" behindDoc="1" locked="0" layoutInCell="1" allowOverlap="1" wp14:anchorId="477AA284" wp14:editId="46B96E61">
          <wp:simplePos x="0" y="0"/>
          <wp:positionH relativeFrom="column">
            <wp:posOffset>2627176</wp:posOffset>
          </wp:positionH>
          <wp:positionV relativeFrom="page">
            <wp:posOffset>5133703</wp:posOffset>
          </wp:positionV>
          <wp:extent cx="4000500" cy="5648325"/>
          <wp:effectExtent l="0" t="0" r="0" b="9525"/>
          <wp:wrapNone/>
          <wp:docPr id="114" name="Obrázek 114" descr="E:\Re-Branding\Fast and Simple\PCC_CORPORATE_IDENTITY_GUIDE\PCC_CORPORATE_IDENTITY_GUIDE\2_INTERNI_MATERIALY\hlavickovy papir - sipky do wor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Branding\Fast and Simple\PCC_CORPORATE_IDENTITY_GUIDE\PCC_CORPORATE_IDENTITY_GUIDE\2_INTERNI_MATERIALY\hlavickovy papir - sipky do word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0" cy="5648325"/>
                  </a:xfrm>
                  <a:prstGeom prst="rect">
                    <a:avLst/>
                  </a:prstGeom>
                  <a:noFill/>
                  <a:ln>
                    <a:noFill/>
                  </a:ln>
                </pic:spPr>
              </pic:pic>
            </a:graphicData>
          </a:graphic>
        </wp:anchor>
      </w:drawing>
    </w:r>
    <w:r w:rsidRPr="00C231EE">
      <w:rPr>
        <w:noProof/>
        <w:lang w:eastAsia="cs-CZ"/>
      </w:rPr>
      <w:drawing>
        <wp:anchor distT="0" distB="0" distL="114300" distR="114300" simplePos="0" relativeHeight="251659264" behindDoc="1" locked="0" layoutInCell="1" allowOverlap="1" wp14:anchorId="52CC6391" wp14:editId="061493D6">
          <wp:simplePos x="0" y="0"/>
          <wp:positionH relativeFrom="column">
            <wp:posOffset>-230142</wp:posOffset>
          </wp:positionH>
          <wp:positionV relativeFrom="page">
            <wp:posOffset>676003</wp:posOffset>
          </wp:positionV>
          <wp:extent cx="1771015" cy="1342390"/>
          <wp:effectExtent l="0" t="0" r="0" b="0"/>
          <wp:wrapNone/>
          <wp:docPr id="115" name="Obrázek 115" descr="E:\Re-Branding\Fast and Simple\PCC_CORPORATE_IDENTITY_GUIDE\PCC_CORPORATE_IDENTITY_GUIDE\1_LOGO\1_01_Logo_Ctvercova_varianta\1_0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Branding\Fast and Simple\PCC_CORPORATE_IDENTITY_GUIDE\PCC_CORPORATE_IDENTITY_GUIDE\1_LOGO\1_01_Logo_Ctvercova_varianta\1_01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1015"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79"/>
    <w:rsid w:val="00243E80"/>
    <w:rsid w:val="002A540E"/>
    <w:rsid w:val="00487954"/>
    <w:rsid w:val="005E285E"/>
    <w:rsid w:val="00662FF3"/>
    <w:rsid w:val="006671A0"/>
    <w:rsid w:val="006C6E9D"/>
    <w:rsid w:val="00754D79"/>
    <w:rsid w:val="007E4C75"/>
    <w:rsid w:val="00A515F1"/>
    <w:rsid w:val="00A84BF8"/>
    <w:rsid w:val="00B63FFB"/>
    <w:rsid w:val="00BF517C"/>
    <w:rsid w:val="00CA3D28"/>
    <w:rsid w:val="00DC5C92"/>
    <w:rsid w:val="00ED42AC"/>
    <w:rsid w:val="00F763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62011"/>
  <w15:chartTrackingRefBased/>
  <w15:docId w15:val="{B3AEECF0-FC44-495C-BC06-336EA25E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54D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4D79"/>
  </w:style>
  <w:style w:type="paragraph" w:styleId="Zpat">
    <w:name w:val="footer"/>
    <w:basedOn w:val="Normln"/>
    <w:link w:val="ZpatChar"/>
    <w:uiPriority w:val="99"/>
    <w:unhideWhenUsed/>
    <w:rsid w:val="00754D79"/>
    <w:pPr>
      <w:tabs>
        <w:tab w:val="center" w:pos="4536"/>
        <w:tab w:val="right" w:pos="9072"/>
      </w:tabs>
      <w:spacing w:after="0" w:line="240" w:lineRule="auto"/>
    </w:pPr>
  </w:style>
  <w:style w:type="character" w:customStyle="1" w:styleId="ZpatChar">
    <w:name w:val="Zápatí Char"/>
    <w:basedOn w:val="Standardnpsmoodstavce"/>
    <w:link w:val="Zpat"/>
    <w:uiPriority w:val="99"/>
    <w:rsid w:val="00754D79"/>
  </w:style>
  <w:style w:type="character" w:styleId="Hypertextovodkaz">
    <w:name w:val="Hyperlink"/>
    <w:basedOn w:val="Standardnpsmoodstavce"/>
    <w:uiPriority w:val="99"/>
    <w:unhideWhenUsed/>
    <w:rsid w:val="007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humova@praguecc.cz" TargetMode="External"/><Relationship Id="rId1" Type="http://schemas.openxmlformats.org/officeDocument/2006/relationships/hyperlink" Target="mailto:chumova@praguecc.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1700</TotalTime>
  <Pages>3</Pages>
  <Words>452</Words>
  <Characters>2672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 Chumová</dc:creator>
  <cp:keywords/>
  <dc:description/>
  <cp:lastModifiedBy>Nikol Chumová</cp:lastModifiedBy>
  <cp:revision>4</cp:revision>
  <dcterms:created xsi:type="dcterms:W3CDTF">2019-02-20T07:30:00Z</dcterms:created>
  <dcterms:modified xsi:type="dcterms:W3CDTF">2019-02-22T07:45:00Z</dcterms:modified>
</cp:coreProperties>
</file>